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DF43B" w14:textId="77777777" w:rsidR="00001965" w:rsidRDefault="00001965" w:rsidP="00CD2340">
      <w:pPr>
        <w:widowControl w:val="0"/>
        <w:shd w:val="clear" w:color="auto" w:fill="FFFFFF"/>
        <w:autoSpaceDE w:val="0"/>
        <w:autoSpaceDN w:val="0"/>
        <w:adjustRightInd w:val="0"/>
        <w:spacing w:after="0" w:line="216" w:lineRule="auto"/>
        <w:jc w:val="right"/>
        <w:rPr>
          <w:rFonts w:ascii="Times New Roman" w:eastAsia="Times New Roman" w:hAnsi="Times New Roman" w:cs="Times New Roman"/>
          <w:i/>
          <w:spacing w:val="-14"/>
          <w:sz w:val="20"/>
          <w:szCs w:val="20"/>
          <w:lang w:eastAsia="ru-RU"/>
        </w:rPr>
      </w:pPr>
      <w:bookmarkStart w:id="0" w:name="_GoBack"/>
      <w:bookmarkEnd w:id="0"/>
      <w:r w:rsidRPr="00FC33AC">
        <w:rPr>
          <w:rFonts w:ascii="Times New Roman" w:hAnsi="Times New Roman" w:cs="Times New Roman"/>
          <w:spacing w:val="-14"/>
          <w:szCs w:val="16"/>
        </w:rPr>
        <w:t>Приложение №</w:t>
      </w:r>
      <w:r>
        <w:rPr>
          <w:rFonts w:ascii="Times New Roman" w:hAnsi="Times New Roman" w:cs="Times New Roman"/>
          <w:spacing w:val="-14"/>
          <w:szCs w:val="16"/>
        </w:rPr>
        <w:t>2</w:t>
      </w:r>
      <w:r w:rsidRPr="00FC33AC">
        <w:rPr>
          <w:rFonts w:ascii="Times New Roman" w:hAnsi="Times New Roman" w:cs="Times New Roman"/>
          <w:spacing w:val="-14"/>
          <w:szCs w:val="16"/>
        </w:rPr>
        <w:t xml:space="preserve"> к приказу от   «____» __________2024 № </w:t>
      </w:r>
      <w:r>
        <w:rPr>
          <w:rFonts w:ascii="Times New Roman" w:hAnsi="Times New Roman" w:cs="Times New Roman"/>
          <w:spacing w:val="-14"/>
          <w:szCs w:val="16"/>
          <w:u w:val="single"/>
        </w:rPr>
        <w:t xml:space="preserve">  </w:t>
      </w:r>
      <w:r w:rsidRPr="007F2518">
        <w:rPr>
          <w:rFonts w:ascii="Times New Roman" w:hAnsi="Times New Roman" w:cs="Times New Roman"/>
          <w:b/>
          <w:spacing w:val="-14"/>
        </w:rPr>
        <w:t>__________</w:t>
      </w:r>
      <w:r>
        <w:rPr>
          <w:rFonts w:ascii="Times New Roman" w:hAnsi="Times New Roman" w:cs="Times New Roman"/>
          <w:spacing w:val="-14"/>
          <w:szCs w:val="16"/>
        </w:rPr>
        <w:t xml:space="preserve">       </w:t>
      </w:r>
      <w:r w:rsidRPr="00FC33AC">
        <w:rPr>
          <w:rFonts w:ascii="Times New Roman" w:hAnsi="Times New Roman" w:cs="Times New Roman"/>
          <w:spacing w:val="-14"/>
          <w:szCs w:val="16"/>
          <w:u w:val="single"/>
        </w:rPr>
        <w:t xml:space="preserve">  </w:t>
      </w:r>
      <w:r w:rsidRPr="00FC33AC">
        <w:rPr>
          <w:rFonts w:ascii="Times New Roman" w:hAnsi="Times New Roman" w:cs="Times New Roman"/>
          <w:spacing w:val="-14"/>
          <w:szCs w:val="16"/>
        </w:rPr>
        <w:t xml:space="preserve">   </w:t>
      </w:r>
      <w:r>
        <w:rPr>
          <w:rFonts w:ascii="Times New Roman" w:hAnsi="Times New Roman" w:cs="Times New Roman"/>
          <w:spacing w:val="-14"/>
          <w:szCs w:val="16"/>
        </w:rPr>
        <w:t xml:space="preserve">         </w:t>
      </w:r>
      <w:r w:rsidRPr="00FC33AC">
        <w:rPr>
          <w:rFonts w:ascii="Times New Roman" w:hAnsi="Times New Roman" w:cs="Times New Roman"/>
          <w:spacing w:val="-14"/>
          <w:szCs w:val="16"/>
        </w:rPr>
        <w:t xml:space="preserve">                </w:t>
      </w:r>
      <w:r>
        <w:rPr>
          <w:rFonts w:ascii="Times New Roman" w:hAnsi="Times New Roman" w:cs="Times New Roman"/>
          <w:spacing w:val="-14"/>
          <w:szCs w:val="16"/>
        </w:rPr>
        <w:t xml:space="preserve"> </w:t>
      </w:r>
      <w:r w:rsidRPr="00FC33AC">
        <w:rPr>
          <w:rFonts w:ascii="Times New Roman" w:hAnsi="Times New Roman" w:cs="Times New Roman"/>
          <w:spacing w:val="-14"/>
          <w:szCs w:val="16"/>
          <w:u w:val="single"/>
        </w:rPr>
        <w:t xml:space="preserve">                        </w:t>
      </w:r>
      <w:r w:rsidRPr="00FC33AC">
        <w:rPr>
          <w:rFonts w:ascii="Times New Roman" w:hAnsi="Times New Roman" w:cs="Times New Roman"/>
          <w:spacing w:val="-14"/>
          <w:szCs w:val="16"/>
        </w:rPr>
        <w:t xml:space="preserve"> </w:t>
      </w:r>
    </w:p>
    <w:p w14:paraId="764DF43C" w14:textId="77777777" w:rsidR="00001965" w:rsidRDefault="00001965" w:rsidP="00CD2340">
      <w:pPr>
        <w:widowControl w:val="0"/>
        <w:shd w:val="clear" w:color="auto" w:fill="FFFFFF"/>
        <w:autoSpaceDE w:val="0"/>
        <w:autoSpaceDN w:val="0"/>
        <w:adjustRightInd w:val="0"/>
        <w:spacing w:after="0" w:line="216" w:lineRule="auto"/>
        <w:jc w:val="right"/>
        <w:rPr>
          <w:rFonts w:ascii="Times New Roman" w:eastAsia="Times New Roman" w:hAnsi="Times New Roman" w:cs="Times New Roman"/>
          <w:i/>
          <w:spacing w:val="-14"/>
          <w:sz w:val="20"/>
          <w:szCs w:val="20"/>
          <w:lang w:eastAsia="ru-RU"/>
        </w:rPr>
      </w:pPr>
    </w:p>
    <w:p w14:paraId="764DF43D" w14:textId="77777777" w:rsidR="00CD2340" w:rsidRPr="00CD2340" w:rsidRDefault="00CD2340" w:rsidP="00CD2340">
      <w:pPr>
        <w:widowControl w:val="0"/>
        <w:shd w:val="clear" w:color="auto" w:fill="FFFFFF"/>
        <w:autoSpaceDE w:val="0"/>
        <w:autoSpaceDN w:val="0"/>
        <w:adjustRightInd w:val="0"/>
        <w:spacing w:after="0" w:line="216" w:lineRule="auto"/>
        <w:jc w:val="right"/>
        <w:rPr>
          <w:rFonts w:ascii="Times New Roman" w:eastAsia="Times New Roman" w:hAnsi="Times New Roman" w:cs="Times New Roman"/>
          <w:i/>
          <w:spacing w:val="-14"/>
          <w:sz w:val="20"/>
          <w:szCs w:val="20"/>
          <w:lang w:eastAsia="ru-RU"/>
        </w:rPr>
      </w:pPr>
      <w:r w:rsidRPr="00CD2340">
        <w:rPr>
          <w:rFonts w:ascii="Times New Roman" w:eastAsia="Times New Roman" w:hAnsi="Times New Roman" w:cs="Times New Roman"/>
          <w:i/>
          <w:spacing w:val="-14"/>
          <w:sz w:val="20"/>
          <w:szCs w:val="20"/>
          <w:lang w:eastAsia="ru-RU"/>
        </w:rPr>
        <w:t>Фо</w:t>
      </w:r>
      <w:r w:rsidR="001562B8">
        <w:rPr>
          <w:rFonts w:ascii="Times New Roman" w:eastAsia="Times New Roman" w:hAnsi="Times New Roman" w:cs="Times New Roman"/>
          <w:i/>
          <w:spacing w:val="-14"/>
          <w:sz w:val="20"/>
          <w:szCs w:val="20"/>
          <w:lang w:eastAsia="ru-RU"/>
        </w:rPr>
        <w:t>рма: «Для граждан-потребителей</w:t>
      </w:r>
      <w:r w:rsidR="005B7E91">
        <w:rPr>
          <w:rFonts w:ascii="Times New Roman" w:eastAsia="Times New Roman" w:hAnsi="Times New Roman" w:cs="Times New Roman"/>
          <w:i/>
          <w:spacing w:val="-14"/>
          <w:sz w:val="20"/>
          <w:szCs w:val="20"/>
          <w:lang w:eastAsia="ru-RU"/>
        </w:rPr>
        <w:t>,</w:t>
      </w:r>
      <w:r w:rsidRPr="00CD2340">
        <w:rPr>
          <w:rFonts w:ascii="Times New Roman" w:eastAsia="Times New Roman" w:hAnsi="Times New Roman" w:cs="Times New Roman"/>
          <w:i/>
          <w:spacing w:val="-14"/>
          <w:sz w:val="20"/>
          <w:szCs w:val="20"/>
          <w:lang w:eastAsia="ru-RU"/>
        </w:rPr>
        <w:t xml:space="preserve"> проживающих в МКД»</w:t>
      </w:r>
    </w:p>
    <w:p w14:paraId="764DF43E" w14:textId="77777777" w:rsidR="00CD2340" w:rsidRPr="00CD2340" w:rsidRDefault="00CD2340" w:rsidP="00CD2340">
      <w:pPr>
        <w:widowControl w:val="0"/>
        <w:shd w:val="clear" w:color="auto" w:fill="FFFFFF"/>
        <w:tabs>
          <w:tab w:val="left" w:pos="4680"/>
        </w:tabs>
        <w:autoSpaceDE w:val="0"/>
        <w:autoSpaceDN w:val="0"/>
        <w:adjustRightInd w:val="0"/>
        <w:spacing w:after="0" w:line="216" w:lineRule="auto"/>
        <w:rPr>
          <w:rFonts w:ascii="Times New Roman" w:eastAsia="Times New Roman" w:hAnsi="Times New Roman" w:cs="Times New Roman"/>
          <w:i/>
          <w:spacing w:val="-14"/>
          <w:sz w:val="20"/>
          <w:szCs w:val="20"/>
          <w:lang w:eastAsia="ru-RU"/>
        </w:rPr>
      </w:pPr>
    </w:p>
    <w:p w14:paraId="764DF43F" w14:textId="77777777" w:rsidR="00CD2340" w:rsidRPr="00CD2340" w:rsidRDefault="00CD2340" w:rsidP="00CD2340">
      <w:pPr>
        <w:widowControl w:val="0"/>
        <w:shd w:val="clear" w:color="auto" w:fill="FFFFFF"/>
        <w:autoSpaceDE w:val="0"/>
        <w:autoSpaceDN w:val="0"/>
        <w:adjustRightInd w:val="0"/>
        <w:spacing w:after="0" w:line="216" w:lineRule="auto"/>
        <w:rPr>
          <w:rFonts w:ascii="Times New Roman" w:eastAsia="Times New Roman" w:hAnsi="Times New Roman" w:cs="Times New Roman"/>
          <w:b/>
          <w:spacing w:val="-14"/>
          <w:sz w:val="20"/>
          <w:szCs w:val="20"/>
          <w:lang w:eastAsia="ru-RU"/>
        </w:rPr>
      </w:pPr>
      <w:r w:rsidRPr="00CD2340">
        <w:rPr>
          <w:rFonts w:ascii="Times New Roman" w:eastAsia="Times New Roman" w:hAnsi="Times New Roman" w:cs="Times New Roman"/>
          <w:b/>
          <w:spacing w:val="-14"/>
          <w:sz w:val="20"/>
          <w:szCs w:val="20"/>
          <w:lang w:eastAsia="ru-RU"/>
        </w:rPr>
        <w:t xml:space="preserve">Договор энергоснабжения №______________________________   </w:t>
      </w:r>
      <w:r w:rsidRPr="00CD2340">
        <w:rPr>
          <w:rFonts w:ascii="Times New Roman" w:eastAsia="Times New Roman" w:hAnsi="Times New Roman" w:cs="Times New Roman"/>
          <w:spacing w:val="-14"/>
          <w:sz w:val="20"/>
          <w:szCs w:val="20"/>
          <w:lang w:eastAsia="ru-RU"/>
        </w:rPr>
        <w:t>от</w:t>
      </w:r>
      <w:proofErr w:type="gramStart"/>
      <w:r w:rsidRPr="00CD2340">
        <w:rPr>
          <w:rFonts w:ascii="Times New Roman" w:eastAsia="Times New Roman" w:hAnsi="Times New Roman" w:cs="Times New Roman"/>
          <w:spacing w:val="-14"/>
          <w:sz w:val="20"/>
          <w:szCs w:val="20"/>
          <w:lang w:eastAsia="ru-RU"/>
        </w:rPr>
        <w:t xml:space="preserve">  </w:t>
      </w:r>
      <w:r w:rsidRPr="00CD2340">
        <w:rPr>
          <w:rFonts w:ascii="Times New Roman" w:eastAsia="Times New Roman" w:hAnsi="Times New Roman" w:cs="Times New Roman"/>
          <w:b/>
          <w:spacing w:val="-14"/>
          <w:sz w:val="20"/>
          <w:szCs w:val="20"/>
          <w:lang w:eastAsia="ru-RU"/>
        </w:rPr>
        <w:t xml:space="preserve"> «</w:t>
      </w:r>
      <w:proofErr w:type="gramEnd"/>
      <w:r w:rsidRPr="00CD2340">
        <w:rPr>
          <w:rFonts w:ascii="Times New Roman" w:eastAsia="Times New Roman" w:hAnsi="Times New Roman" w:cs="Times New Roman"/>
          <w:b/>
          <w:spacing w:val="-14"/>
          <w:sz w:val="20"/>
          <w:szCs w:val="20"/>
          <w:lang w:eastAsia="ru-RU"/>
        </w:rPr>
        <w:t>____» __________ 202___г.</w:t>
      </w:r>
      <w:r w:rsidRPr="00CD2340">
        <w:rPr>
          <w:rFonts w:ascii="Times New Roman" w:eastAsia="Times New Roman" w:hAnsi="Times New Roman" w:cs="Times New Roman"/>
          <w:b/>
          <w:spacing w:val="-14"/>
          <w:sz w:val="20"/>
          <w:szCs w:val="20"/>
          <w:lang w:eastAsia="ru-RU"/>
        </w:rPr>
        <w:tab/>
        <w:t>____________________________</w:t>
      </w:r>
    </w:p>
    <w:p w14:paraId="764DF440" w14:textId="77777777" w:rsidR="00CD2340" w:rsidRPr="00CD2340" w:rsidRDefault="00CD2340" w:rsidP="00CD2340">
      <w:pPr>
        <w:widowControl w:val="0"/>
        <w:shd w:val="clear" w:color="auto" w:fill="FFFFFF"/>
        <w:autoSpaceDE w:val="0"/>
        <w:autoSpaceDN w:val="0"/>
        <w:adjustRightInd w:val="0"/>
        <w:spacing w:after="0" w:line="216" w:lineRule="auto"/>
        <w:rPr>
          <w:rFonts w:ascii="Times New Roman" w:eastAsia="Times New Roman" w:hAnsi="Times New Roman" w:cs="Times New Roman"/>
          <w:i/>
          <w:spacing w:val="-14"/>
          <w:sz w:val="20"/>
          <w:szCs w:val="20"/>
          <w:lang w:eastAsia="ru-RU"/>
        </w:rPr>
      </w:pPr>
      <w:r w:rsidRPr="00CD2340">
        <w:rPr>
          <w:rFonts w:ascii="Times New Roman" w:eastAsia="Times New Roman" w:hAnsi="Times New Roman" w:cs="Times New Roman"/>
          <w:i/>
          <w:spacing w:val="-14"/>
          <w:sz w:val="20"/>
          <w:szCs w:val="20"/>
          <w:lang w:eastAsia="ru-RU"/>
        </w:rPr>
        <w:t xml:space="preserve">                                                                                (номер лицевого счёта)</w:t>
      </w:r>
      <w:r w:rsidRPr="00CD2340">
        <w:rPr>
          <w:rFonts w:ascii="Times New Roman" w:eastAsia="Times New Roman" w:hAnsi="Times New Roman" w:cs="Times New Roman"/>
          <w:i/>
          <w:spacing w:val="-14"/>
          <w:sz w:val="20"/>
          <w:szCs w:val="20"/>
          <w:lang w:eastAsia="ru-RU"/>
        </w:rPr>
        <w:tab/>
      </w:r>
      <w:r w:rsidRPr="00CD2340">
        <w:rPr>
          <w:rFonts w:ascii="Times New Roman" w:eastAsia="Times New Roman" w:hAnsi="Times New Roman" w:cs="Times New Roman"/>
          <w:i/>
          <w:spacing w:val="-14"/>
          <w:sz w:val="20"/>
          <w:szCs w:val="20"/>
          <w:lang w:eastAsia="ru-RU"/>
        </w:rPr>
        <w:tab/>
      </w:r>
      <w:r w:rsidRPr="00CD2340">
        <w:rPr>
          <w:rFonts w:ascii="Times New Roman" w:eastAsia="Times New Roman" w:hAnsi="Times New Roman" w:cs="Times New Roman"/>
          <w:i/>
          <w:spacing w:val="-14"/>
          <w:sz w:val="20"/>
          <w:szCs w:val="20"/>
          <w:lang w:eastAsia="ru-RU"/>
        </w:rPr>
        <w:tab/>
      </w:r>
      <w:r w:rsidRPr="00CD2340">
        <w:rPr>
          <w:rFonts w:ascii="Times New Roman" w:eastAsia="Times New Roman" w:hAnsi="Times New Roman" w:cs="Times New Roman"/>
          <w:i/>
          <w:spacing w:val="-14"/>
          <w:sz w:val="20"/>
          <w:szCs w:val="20"/>
          <w:lang w:eastAsia="ru-RU"/>
        </w:rPr>
        <w:tab/>
      </w:r>
      <w:r w:rsidRPr="00CD2340">
        <w:rPr>
          <w:rFonts w:ascii="Times New Roman" w:eastAsia="Times New Roman" w:hAnsi="Times New Roman" w:cs="Times New Roman"/>
          <w:i/>
          <w:spacing w:val="-14"/>
          <w:sz w:val="20"/>
          <w:szCs w:val="20"/>
          <w:lang w:eastAsia="ru-RU"/>
        </w:rPr>
        <w:tab/>
        <w:t>(место заключения договора)</w:t>
      </w:r>
    </w:p>
    <w:p w14:paraId="764DF441" w14:textId="77777777" w:rsidR="00CD2340" w:rsidRPr="00CD2340" w:rsidRDefault="00CD2340" w:rsidP="00CD2340">
      <w:pPr>
        <w:widowControl w:val="0"/>
        <w:shd w:val="clear" w:color="auto" w:fill="FFFFFF"/>
        <w:autoSpaceDE w:val="0"/>
        <w:autoSpaceDN w:val="0"/>
        <w:adjustRightInd w:val="0"/>
        <w:spacing w:after="0" w:line="216" w:lineRule="auto"/>
        <w:jc w:val="center"/>
        <w:rPr>
          <w:rFonts w:ascii="Times New Roman" w:eastAsia="Times New Roman" w:hAnsi="Times New Roman" w:cs="Times New Roman"/>
          <w:b/>
          <w:spacing w:val="-14"/>
          <w:sz w:val="20"/>
          <w:szCs w:val="20"/>
          <w:lang w:eastAsia="ru-RU"/>
        </w:rPr>
      </w:pPr>
    </w:p>
    <w:p w14:paraId="764DF442" w14:textId="77777777" w:rsidR="00CD2340" w:rsidRPr="00CD2340" w:rsidRDefault="00CD2340" w:rsidP="00CD2340">
      <w:pPr>
        <w:widowControl w:val="0"/>
        <w:shd w:val="clear" w:color="auto" w:fill="FFFFFF"/>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Публичное акционерное общество «Саратовэнерго», именуемое в дальнейшем «Поставщик», в лице _____________________________</w:t>
      </w:r>
      <w:r w:rsidRPr="00CD2340">
        <w:rPr>
          <w:rFonts w:ascii="Times New Roman" w:eastAsia="Times New Roman" w:hAnsi="Times New Roman" w:cs="Times New Roman"/>
          <w:b/>
          <w:sz w:val="20"/>
          <w:szCs w:val="20"/>
          <w:lang w:eastAsia="ru-RU"/>
        </w:rPr>
        <w:t>__________________________________________________________</w:t>
      </w:r>
      <w:r w:rsidRPr="00CD2340">
        <w:rPr>
          <w:rFonts w:ascii="Times New Roman" w:eastAsia="Times New Roman" w:hAnsi="Times New Roman" w:cs="Times New Roman"/>
          <w:sz w:val="20"/>
          <w:szCs w:val="20"/>
          <w:lang w:eastAsia="ru-RU"/>
        </w:rPr>
        <w:t>, действующего на основании доверенности № ______ от «___»________ 202___г.</w:t>
      </w:r>
      <w:r w:rsidRPr="00CD2340">
        <w:rPr>
          <w:rFonts w:ascii="Times New Roman" w:eastAsia="Times New Roman" w:hAnsi="Times New Roman" w:cs="Times New Roman"/>
          <w:sz w:val="20"/>
          <w:szCs w:val="20"/>
          <w:u w:val="single"/>
          <w:lang w:eastAsia="ru-RU"/>
        </w:rPr>
        <w:t>,</w:t>
      </w:r>
      <w:r w:rsidRPr="00CD2340">
        <w:rPr>
          <w:rFonts w:ascii="Times New Roman" w:eastAsia="Times New Roman" w:hAnsi="Times New Roman" w:cs="Times New Roman"/>
          <w:sz w:val="20"/>
          <w:szCs w:val="20"/>
          <w:lang w:eastAsia="ru-RU"/>
        </w:rPr>
        <w:t xml:space="preserve"> с одной стороны, и гражданин (ка) ________________________________________</w:t>
      </w:r>
      <w:r>
        <w:rPr>
          <w:rFonts w:ascii="Times New Roman" w:eastAsia="Times New Roman" w:hAnsi="Times New Roman" w:cs="Times New Roman"/>
          <w:sz w:val="20"/>
          <w:szCs w:val="20"/>
          <w:lang w:eastAsia="ru-RU"/>
        </w:rPr>
        <w:t>____________________________</w:t>
      </w:r>
      <w:r w:rsidRPr="00CD2340">
        <w:rPr>
          <w:rFonts w:ascii="Times New Roman" w:eastAsia="Times New Roman" w:hAnsi="Times New Roman" w:cs="Times New Roman"/>
          <w:sz w:val="20"/>
          <w:szCs w:val="20"/>
          <w:lang w:eastAsia="ru-RU"/>
        </w:rPr>
        <w:t>_ действующий (</w:t>
      </w:r>
      <w:proofErr w:type="spellStart"/>
      <w:r w:rsidRPr="00CD2340">
        <w:rPr>
          <w:rFonts w:ascii="Times New Roman" w:eastAsia="Times New Roman" w:hAnsi="Times New Roman" w:cs="Times New Roman"/>
          <w:sz w:val="20"/>
          <w:szCs w:val="20"/>
          <w:lang w:eastAsia="ru-RU"/>
        </w:rPr>
        <w:t>ая</w:t>
      </w:r>
      <w:proofErr w:type="spellEnd"/>
      <w:r w:rsidRPr="00CD2340">
        <w:rPr>
          <w:rFonts w:ascii="Times New Roman" w:eastAsia="Times New Roman" w:hAnsi="Times New Roman" w:cs="Times New Roman"/>
          <w:sz w:val="20"/>
          <w:szCs w:val="20"/>
          <w:lang w:eastAsia="ru-RU"/>
        </w:rPr>
        <w:t>) самостоятельно, либо через законного представителя  _______________________________________</w:t>
      </w:r>
      <w:r>
        <w:rPr>
          <w:rFonts w:ascii="Times New Roman" w:eastAsia="Times New Roman" w:hAnsi="Times New Roman" w:cs="Times New Roman"/>
          <w:sz w:val="20"/>
          <w:szCs w:val="20"/>
          <w:lang w:eastAsia="ru-RU"/>
        </w:rPr>
        <w:t>_______________________________</w:t>
      </w:r>
      <w:r w:rsidRPr="00CD2340">
        <w:rPr>
          <w:rFonts w:ascii="Times New Roman" w:eastAsia="Times New Roman" w:hAnsi="Times New Roman" w:cs="Times New Roman"/>
          <w:sz w:val="20"/>
          <w:szCs w:val="20"/>
          <w:lang w:eastAsia="ru-RU"/>
        </w:rPr>
        <w:t>, действующего на основании ____________________________________________________именуемый (</w:t>
      </w:r>
      <w:proofErr w:type="spellStart"/>
      <w:r w:rsidRPr="00CD2340">
        <w:rPr>
          <w:rFonts w:ascii="Times New Roman" w:eastAsia="Times New Roman" w:hAnsi="Times New Roman" w:cs="Times New Roman"/>
          <w:sz w:val="20"/>
          <w:szCs w:val="20"/>
          <w:lang w:eastAsia="ru-RU"/>
        </w:rPr>
        <w:t>ая</w:t>
      </w:r>
      <w:proofErr w:type="spellEnd"/>
      <w:r w:rsidRPr="00CD2340">
        <w:rPr>
          <w:rFonts w:ascii="Times New Roman" w:eastAsia="Times New Roman" w:hAnsi="Times New Roman" w:cs="Times New Roman"/>
          <w:sz w:val="20"/>
          <w:szCs w:val="20"/>
          <w:lang w:eastAsia="ru-RU"/>
        </w:rPr>
        <w:t>) в дальнейшем «Потребитель», с другой стороны, а при совместном упоминании «Стороны», заключили настоящий договор о нижеследующем:</w:t>
      </w:r>
    </w:p>
    <w:p w14:paraId="764DF443" w14:textId="77777777" w:rsidR="00CD2340" w:rsidRPr="00CD2340" w:rsidRDefault="00CD2340" w:rsidP="00CD2340">
      <w:pPr>
        <w:widowControl w:val="0"/>
        <w:numPr>
          <w:ilvl w:val="0"/>
          <w:numId w:val="1"/>
        </w:numPr>
        <w:shd w:val="clear" w:color="auto" w:fill="FFFFFF"/>
        <w:autoSpaceDE w:val="0"/>
        <w:autoSpaceDN w:val="0"/>
        <w:adjustRightInd w:val="0"/>
        <w:spacing w:after="0" w:line="216" w:lineRule="auto"/>
        <w:jc w:val="center"/>
        <w:rPr>
          <w:rFonts w:ascii="Times New Roman" w:eastAsia="Times New Roman" w:hAnsi="Times New Roman" w:cs="Times New Roman"/>
          <w:b/>
          <w:sz w:val="20"/>
          <w:szCs w:val="20"/>
          <w:lang w:eastAsia="ru-RU"/>
        </w:rPr>
      </w:pPr>
      <w:r w:rsidRPr="00CD2340">
        <w:rPr>
          <w:rFonts w:ascii="Times New Roman" w:eastAsia="Times New Roman" w:hAnsi="Times New Roman" w:cs="Times New Roman"/>
          <w:b/>
          <w:sz w:val="20"/>
          <w:szCs w:val="20"/>
          <w:lang w:eastAsia="ru-RU"/>
        </w:rPr>
        <w:t>Предмет договора.</w:t>
      </w:r>
    </w:p>
    <w:p w14:paraId="764DF444" w14:textId="77777777" w:rsidR="00CD2340" w:rsidRPr="00CD2340" w:rsidRDefault="00CD2340" w:rsidP="00CD2340">
      <w:pPr>
        <w:widowControl w:val="0"/>
        <w:numPr>
          <w:ilvl w:val="1"/>
          <w:numId w:val="1"/>
        </w:numPr>
        <w:shd w:val="clear" w:color="auto" w:fill="FFFFFF"/>
        <w:tabs>
          <w:tab w:val="left" w:pos="0"/>
        </w:tabs>
        <w:autoSpaceDE w:val="0"/>
        <w:autoSpaceDN w:val="0"/>
        <w:adjustRightInd w:val="0"/>
        <w:spacing w:after="0" w:line="216" w:lineRule="auto"/>
        <w:ind w:left="0"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Поставщик обязуется осуществлять продажу электрической энергии (мощности), урегулировать c сетевой организацией отношения по оказанию услуг по передаче электрической энергии потребителю, оказывать иные услуги, оказание которых является неотъемлемой частью процесса поставки электрической энергии потребителю, а потребитель обязуется оплачивать приобретаемую электрическую энергию (мощность) и оказанные услуги по тарифам, установленным органом исполнительной власти субъекта Российской Федерации в области государственного регулирования тарифов.</w:t>
      </w:r>
    </w:p>
    <w:p w14:paraId="764DF445" w14:textId="77777777" w:rsidR="00CD2340" w:rsidRPr="00CD2340" w:rsidRDefault="00CD2340" w:rsidP="00CD2340">
      <w:pPr>
        <w:widowControl w:val="0"/>
        <w:numPr>
          <w:ilvl w:val="1"/>
          <w:numId w:val="1"/>
        </w:numPr>
        <w:tabs>
          <w:tab w:val="left" w:pos="0"/>
        </w:tabs>
        <w:autoSpaceDE w:val="0"/>
        <w:autoSpaceDN w:val="0"/>
        <w:adjustRightInd w:val="0"/>
        <w:spacing w:after="0" w:line="216" w:lineRule="auto"/>
        <w:ind w:left="0"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Потребитель приобретает электрическую энергию на коммунально-бытовые нужды жилого помещения _____________________________________________________ в многоквартирном доме, расположенного по адресу: _____________________________________________________________________________________________________</w:t>
      </w:r>
      <w:r>
        <w:rPr>
          <w:rFonts w:ascii="Times New Roman" w:eastAsia="Times New Roman" w:hAnsi="Times New Roman" w:cs="Times New Roman"/>
          <w:sz w:val="20"/>
          <w:szCs w:val="20"/>
          <w:lang w:eastAsia="ru-RU"/>
        </w:rPr>
        <w:t xml:space="preserve">_, </w:t>
      </w:r>
      <w:r w:rsidRPr="00CD2340">
        <w:rPr>
          <w:rFonts w:ascii="Times New Roman" w:eastAsia="Times New Roman" w:hAnsi="Times New Roman" w:cs="Times New Roman"/>
          <w:sz w:val="20"/>
          <w:szCs w:val="20"/>
          <w:lang w:eastAsia="ru-RU"/>
        </w:rPr>
        <w:t>а также долю расхода на общедомовые нужды, при выборе способа непосредственного управления либо при не выбранном способе управления имуществом данного многоквартирного дома.</w:t>
      </w:r>
    </w:p>
    <w:p w14:paraId="764DF446" w14:textId="77777777" w:rsidR="00CD2340" w:rsidRPr="00CD2340" w:rsidRDefault="00CD2340" w:rsidP="00CD2340">
      <w:pPr>
        <w:widowControl w:val="0"/>
        <w:numPr>
          <w:ilvl w:val="1"/>
          <w:numId w:val="1"/>
        </w:numPr>
        <w:tabs>
          <w:tab w:val="left" w:pos="0"/>
        </w:tabs>
        <w:autoSpaceDE w:val="0"/>
        <w:autoSpaceDN w:val="0"/>
        <w:adjustRightInd w:val="0"/>
        <w:spacing w:after="0" w:line="216" w:lineRule="auto"/>
        <w:ind w:left="0"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Количество временно и постоянно проживающих (зарегистрированных) в жилом помещении на момент заключения настоящего договора составляет _____ человек, количество комнат _______.</w:t>
      </w:r>
    </w:p>
    <w:p w14:paraId="764DF447" w14:textId="77777777" w:rsidR="00CD2340" w:rsidRPr="00CD2340" w:rsidRDefault="00CD2340" w:rsidP="00CD2340">
      <w:pPr>
        <w:widowControl w:val="0"/>
        <w:numPr>
          <w:ilvl w:val="1"/>
          <w:numId w:val="1"/>
        </w:numPr>
        <w:tabs>
          <w:tab w:val="left" w:pos="0"/>
        </w:tabs>
        <w:autoSpaceDE w:val="0"/>
        <w:autoSpaceDN w:val="0"/>
        <w:adjustRightInd w:val="0"/>
        <w:spacing w:after="0" w:line="216" w:lineRule="auto"/>
        <w:ind w:left="0"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Прибором учёта, посредством которого осуществляется учет потреблённой жилым помещением электрической энергии является электросчётчик: тип____________________ заводской №__________________,     дата последней поверки  _____________ , дата введения в эксплуатацию ___________, показания на дату заключения настоящего договора _______________________, место установки _______________________________________________</w:t>
      </w:r>
      <w:r>
        <w:rPr>
          <w:rFonts w:ascii="Times New Roman" w:eastAsia="Times New Roman" w:hAnsi="Times New Roman" w:cs="Times New Roman"/>
          <w:sz w:val="20"/>
          <w:szCs w:val="20"/>
          <w:lang w:eastAsia="ru-RU"/>
        </w:rPr>
        <w:t>________</w:t>
      </w:r>
      <w:r w:rsidRPr="00CD2340">
        <w:rPr>
          <w:rFonts w:ascii="Times New Roman" w:eastAsia="Times New Roman" w:hAnsi="Times New Roman" w:cs="Times New Roman"/>
          <w:sz w:val="20"/>
          <w:szCs w:val="20"/>
          <w:lang w:eastAsia="ru-RU"/>
        </w:rPr>
        <w:t>.</w:t>
      </w:r>
    </w:p>
    <w:p w14:paraId="764DF448"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Расчёт объёмов потребления электрической энергии на общедомовые нужды, при выборе способа непосредственного управления либо при не выбранном способе управления имуществом данного многоквартирного дома, производится на основании коллективного (общедомового) прибора учета многоквартирного дома. </w:t>
      </w:r>
    </w:p>
    <w:p w14:paraId="764DF449"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Поставщик обеспечивает коммерческий учет электрической энергии (мощности),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том числе посредством интеллектуальных систем учета электрической энергии (мощности):</w:t>
      </w:r>
    </w:p>
    <w:p w14:paraId="764DF44A"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при отсутствии,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поставщику.</w:t>
      </w:r>
    </w:p>
    <w:p w14:paraId="764DF44B"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Собственником приборов учёта, обеспечивающим коммерческий учет электрической энергии (мощности) и их эксплуатацию по настоящему договору является поставщик. Контактный телефон поставщика по вопросам обеспечения учёта электрической энергии (мощности)___________________.</w:t>
      </w:r>
    </w:p>
    <w:p w14:paraId="764DF44C"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1.6. Целостность прибора учета определяется отсутствием следов порчи корпуса прибора или повреждения стекла и его внутреннего оборудования, а также сохранностью пломб (в том числе антимагнитных) и (или) знаков визуального контроля на элементах измерительных комплексов учета электрической энергии.</w:t>
      </w:r>
    </w:p>
    <w:p w14:paraId="764DF44D"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1.7. Собственник жилого помещения</w:t>
      </w:r>
      <w:r w:rsidRPr="00CD2340" w:rsidDel="00CD35B7">
        <w:rPr>
          <w:rFonts w:ascii="Times New Roman" w:eastAsia="Times New Roman" w:hAnsi="Times New Roman" w:cs="Times New Roman"/>
          <w:sz w:val="20"/>
          <w:szCs w:val="20"/>
          <w:lang w:eastAsia="ru-RU"/>
        </w:rPr>
        <w:t xml:space="preserve"> </w:t>
      </w:r>
      <w:r w:rsidRPr="00CD2340">
        <w:rPr>
          <w:rFonts w:ascii="Times New Roman" w:eastAsia="Times New Roman" w:hAnsi="Times New Roman" w:cs="Times New Roman"/>
          <w:sz w:val="20"/>
          <w:szCs w:val="20"/>
          <w:lang w:eastAsia="ru-RU"/>
        </w:rPr>
        <w:t>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жилого помещения.</w:t>
      </w:r>
    </w:p>
    <w:p w14:paraId="764DF44E"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Собственник жилого помещения</w:t>
      </w:r>
      <w:r w:rsidRPr="00CD2340" w:rsidDel="00CD35B7">
        <w:rPr>
          <w:rFonts w:ascii="Times New Roman" w:eastAsia="Times New Roman" w:hAnsi="Times New Roman" w:cs="Times New Roman"/>
          <w:sz w:val="20"/>
          <w:szCs w:val="20"/>
          <w:lang w:eastAsia="ru-RU"/>
        </w:rPr>
        <w:t xml:space="preserve"> </w:t>
      </w:r>
      <w:r w:rsidRPr="00CD2340">
        <w:rPr>
          <w:rFonts w:ascii="Times New Roman" w:eastAsia="Times New Roman" w:hAnsi="Times New Roman" w:cs="Times New Roman"/>
          <w:sz w:val="20"/>
          <w:szCs w:val="20"/>
          <w:lang w:eastAsia="ru-RU"/>
        </w:rPr>
        <w:t>в соответствии с законодательством РФ обязан возместить собственнику приборов учета убытки, причиненные неисполнением или ненадлежащим исполнением обязанностей по обеспечению сохранности и целостности установленных приборов учета и (или) иного оборудования, которые используются для обеспечения коммерческого учета электрической энергии (мощности).</w:t>
      </w:r>
    </w:p>
    <w:p w14:paraId="764DF44F"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Собственники (пользователи) жилого помещения</w:t>
      </w:r>
      <w:r w:rsidRPr="00CD2340" w:rsidDel="00CD35B7">
        <w:rPr>
          <w:rFonts w:ascii="Times New Roman" w:eastAsia="Times New Roman" w:hAnsi="Times New Roman" w:cs="Times New Roman"/>
          <w:sz w:val="20"/>
          <w:szCs w:val="20"/>
          <w:lang w:eastAsia="ru-RU"/>
        </w:rPr>
        <w:t xml:space="preserve"> </w:t>
      </w:r>
      <w:r w:rsidRPr="00CD2340">
        <w:rPr>
          <w:rFonts w:ascii="Times New Roman" w:eastAsia="Times New Roman" w:hAnsi="Times New Roman" w:cs="Times New Roman"/>
          <w:sz w:val="20"/>
          <w:szCs w:val="20"/>
          <w:lang w:eastAsia="ru-RU"/>
        </w:rPr>
        <w:t>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 замены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w:t>
      </w:r>
    </w:p>
    <w:p w14:paraId="764DF450"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1.8. Поставщик,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собственника жилого помещения, в отношении которого планируется установка либо замена прибора учета.</w:t>
      </w:r>
    </w:p>
    <w:p w14:paraId="764DF451"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В таком запросе на установку (замену) прибора учета должны быть указаны:</w:t>
      </w:r>
    </w:p>
    <w:p w14:paraId="764DF452"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14:paraId="764DF453"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место нахождения жилого помещения, в отношении которого планируется установка или замена прибора учета;</w:t>
      </w:r>
    </w:p>
    <w:p w14:paraId="764DF454"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lastRenderedPageBreak/>
        <w:t>- 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764DF455"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информация о приборе учета и (или) об ином оборудовании, которые предполагается установить и заменить;</w:t>
      </w:r>
    </w:p>
    <w:p w14:paraId="764DF456"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764DF457"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обязанность собственника жилого помещения, в отношении которого планируется установка либо замена прибора учета, по обеспечению допуска к местам установки приборов учета, а также последствия недопуска;</w:t>
      </w:r>
    </w:p>
    <w:p w14:paraId="764DF458"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информация о действиях, которые поставщик вправе предпринять в случае, если им будет отказано в доступе к месту установки приборов учета.</w:t>
      </w:r>
    </w:p>
    <w:p w14:paraId="764DF459"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Собственник жилого помещения, 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14:paraId="764DF45A" w14:textId="77777777" w:rsidR="00CD2340" w:rsidRPr="00CD2340" w:rsidRDefault="00CD2340" w:rsidP="00CD2340">
      <w:pPr>
        <w:tabs>
          <w:tab w:val="left" w:pos="0"/>
        </w:tabs>
        <w:spacing w:after="0" w:line="216" w:lineRule="auto"/>
        <w:ind w:right="-1"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В подтвержденные дату и время собственник приборов учета осуществляют действия по установке (замене) прибора учета.</w:t>
      </w:r>
    </w:p>
    <w:p w14:paraId="764DF45B" w14:textId="77777777" w:rsidR="00CD2340" w:rsidRPr="00CD2340" w:rsidRDefault="00CD2340" w:rsidP="00CD2340">
      <w:pPr>
        <w:widowControl w:val="0"/>
        <w:numPr>
          <w:ilvl w:val="0"/>
          <w:numId w:val="1"/>
        </w:numPr>
        <w:shd w:val="clear" w:color="auto" w:fill="FFFFFF"/>
        <w:autoSpaceDE w:val="0"/>
        <w:autoSpaceDN w:val="0"/>
        <w:adjustRightInd w:val="0"/>
        <w:spacing w:after="0" w:line="216" w:lineRule="auto"/>
        <w:jc w:val="center"/>
        <w:rPr>
          <w:rFonts w:ascii="Times New Roman" w:eastAsia="Times New Roman" w:hAnsi="Times New Roman" w:cs="Times New Roman"/>
          <w:b/>
          <w:sz w:val="20"/>
          <w:szCs w:val="20"/>
          <w:lang w:eastAsia="ru-RU"/>
        </w:rPr>
      </w:pPr>
      <w:r w:rsidRPr="00CD2340">
        <w:rPr>
          <w:rFonts w:ascii="Times New Roman" w:eastAsia="Times New Roman" w:hAnsi="Times New Roman" w:cs="Times New Roman"/>
          <w:b/>
          <w:sz w:val="20"/>
          <w:szCs w:val="20"/>
          <w:lang w:eastAsia="ru-RU"/>
        </w:rPr>
        <w:t>Права и обязанности Поставщика.</w:t>
      </w:r>
    </w:p>
    <w:p w14:paraId="764DF45C" w14:textId="77777777" w:rsidR="00CD2340" w:rsidRPr="00CD2340" w:rsidRDefault="00CD2340" w:rsidP="00CD2340">
      <w:pPr>
        <w:widowControl w:val="0"/>
        <w:shd w:val="clear" w:color="auto" w:fill="FFFFFF"/>
        <w:tabs>
          <w:tab w:val="left" w:pos="28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2.1. Поставщик обязуется обеспечить надёжность электроснабжения и поставку качественной электрической энергии, соответствующей требованиям технических регламентов и иным обязательным требованиям по 3 категории надежности, в пределах границ балансовой принадлежности сетевой организации. Поставщик несет перед потребителем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14:paraId="764DF45D" w14:textId="77777777" w:rsidR="00CD2340" w:rsidRPr="00CD2340" w:rsidRDefault="00CD2340" w:rsidP="00CD2340">
      <w:pPr>
        <w:widowControl w:val="0"/>
        <w:shd w:val="clear" w:color="auto" w:fill="FFFFFF"/>
        <w:tabs>
          <w:tab w:val="left" w:pos="28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Сетевая организация по настоящему договору __________________________________________ имеет официальный сайт в сети интернет по адресу _________________ и контактный телефон _________________по вопросам обеспечения электроснабжения до границ балансовой принадлежности электрических сетей Сетевой организации и внутридомовых электрических сетей многоквартирного дома.</w:t>
      </w:r>
      <w:bookmarkStart w:id="1" w:name="_Ref157426593"/>
    </w:p>
    <w:p w14:paraId="764DF45E" w14:textId="77777777" w:rsidR="00CD2340" w:rsidRPr="00CD2340" w:rsidRDefault="00CD2340" w:rsidP="00CD2340">
      <w:pPr>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2.2. Поставщик обязуется принимать от потребителя показания индивидуальных приборов учета жилого помещения,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потребителем сведений об их показаниях.</w:t>
      </w:r>
    </w:p>
    <w:p w14:paraId="764DF45F" w14:textId="77777777" w:rsidR="00CD2340" w:rsidRPr="00CD2340" w:rsidRDefault="00CD2340" w:rsidP="00CD2340">
      <w:pPr>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Поставщик обязуется принимать от управляющей организации, товарищества или кооператива, осуществляющих управление многоквартирным домом показания коллективных (общедомовых) приборов учёта, снятых в период с 23-го по 25-е число текущего месяца, и переданных в срок не позднее 26-го числа текущего месяца, в порядке, определенном заключенным управляющей организацией, товариществом или кооперативом с Поставщиком договором о приобретении коммунальных ресурсов, потребляемых при использовании и содержании общего имущества в многоквартирном доме.</w:t>
      </w:r>
    </w:p>
    <w:p w14:paraId="764DF460" w14:textId="77777777" w:rsidR="00CD2340" w:rsidRPr="00CD2340" w:rsidRDefault="00CD2340" w:rsidP="00CD2340">
      <w:pPr>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Снятие показаний коллективных (общедомовых) приборов учёта, а также индивидуальных приборов учета жилого помещения, подключенных к интеллектуальной системе учета электрической энергии (мощности), владельцем которой является Поставщик, осуществляется Поставщиком самостоятельно.</w:t>
      </w:r>
    </w:p>
    <w:bookmarkEnd w:id="1"/>
    <w:p w14:paraId="764DF461"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2.3. Поставщик вправе самостоятельно:</w:t>
      </w:r>
    </w:p>
    <w:p w14:paraId="764DF462"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2.3.1 осуществлять проверки условий эксплуатации средств измерений (совокупность средств измерений и дополнительного оборудования) и снятие показаний средств измерений, в том числе дистанционным способом;</w:t>
      </w:r>
    </w:p>
    <w:p w14:paraId="764DF463"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2.3.2. в присутствии Потребителя, производить работы в электроустановках Потребителя, в том числе в измерительных цепях.</w:t>
      </w:r>
    </w:p>
    <w:p w14:paraId="764DF464" w14:textId="77777777" w:rsidR="00CD2340" w:rsidRPr="00665932"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2.3.3. вводить режим ограничения и (или) приостановления потребления электрической энергии Потребителем, в связи с наступлением соответствующих обстоятельств, с соблюдением порядка, предусмотренного требованиями Правил предоставления коммунальных услуг собственникам и пользователям помещений в многоквартирных домах и </w:t>
      </w:r>
      <w:r w:rsidRPr="00665932">
        <w:rPr>
          <w:rFonts w:ascii="Times New Roman" w:eastAsia="Times New Roman" w:hAnsi="Times New Roman" w:cs="Times New Roman"/>
          <w:sz w:val="20"/>
          <w:szCs w:val="20"/>
          <w:lang w:eastAsia="ru-RU"/>
        </w:rPr>
        <w:t>жилых домов, утверждённых постановлением Правительства РФ от 06.05.2011 № 354 на основании уведомления, направленн</w:t>
      </w:r>
      <w:r w:rsidR="00BE1F87" w:rsidRPr="00665932">
        <w:rPr>
          <w:rFonts w:ascii="Times New Roman" w:eastAsia="Times New Roman" w:hAnsi="Times New Roman" w:cs="Times New Roman"/>
          <w:sz w:val="20"/>
          <w:szCs w:val="20"/>
          <w:lang w:eastAsia="ru-RU"/>
        </w:rPr>
        <w:t>ого любым из способов, указанных в подпунктах с «а» по «ж»</w:t>
      </w:r>
      <w:r w:rsidRPr="00665932">
        <w:rPr>
          <w:rFonts w:ascii="Times New Roman" w:eastAsia="Times New Roman" w:hAnsi="Times New Roman" w:cs="Times New Roman"/>
          <w:sz w:val="20"/>
          <w:szCs w:val="20"/>
          <w:lang w:eastAsia="ru-RU"/>
        </w:rPr>
        <w:t>:</w:t>
      </w:r>
    </w:p>
    <w:p w14:paraId="764DF465" w14:textId="77777777" w:rsidR="00CD2340" w:rsidRPr="00665932"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665932">
        <w:rPr>
          <w:rFonts w:ascii="Times New Roman" w:eastAsia="Times New Roman" w:hAnsi="Times New Roman" w:cs="Times New Roman"/>
          <w:sz w:val="20"/>
          <w:szCs w:val="20"/>
          <w:lang w:eastAsia="ru-RU"/>
        </w:rPr>
        <w:t>а) по SMS, на номер мобильной (сотовой) связи потребителя _________________________________</w:t>
      </w:r>
      <w:r w:rsidR="00BE1F87" w:rsidRPr="00665932">
        <w:rPr>
          <w:rFonts w:ascii="Times New Roman" w:eastAsia="Times New Roman" w:hAnsi="Times New Roman" w:cs="Times New Roman"/>
          <w:sz w:val="20"/>
          <w:szCs w:val="20"/>
          <w:lang w:eastAsia="ru-RU"/>
        </w:rPr>
        <w:t>;</w:t>
      </w:r>
      <w:r w:rsidRPr="00665932">
        <w:rPr>
          <w:rFonts w:ascii="Times New Roman" w:eastAsia="Times New Roman" w:hAnsi="Times New Roman" w:cs="Times New Roman"/>
          <w:sz w:val="20"/>
          <w:szCs w:val="20"/>
          <w:lang w:eastAsia="ru-RU"/>
        </w:rPr>
        <w:t xml:space="preserve">            </w:t>
      </w:r>
    </w:p>
    <w:p w14:paraId="764DF466" w14:textId="77777777" w:rsidR="00CD2340" w:rsidRPr="00665932"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665932">
        <w:rPr>
          <w:rFonts w:ascii="Times New Roman" w:eastAsia="Times New Roman" w:hAnsi="Times New Roman" w:cs="Times New Roman"/>
          <w:sz w:val="20"/>
          <w:szCs w:val="20"/>
          <w:lang w:eastAsia="ru-RU"/>
        </w:rPr>
        <w:t>б) посредством передачи потребителю голосовой информации по сети</w:t>
      </w:r>
      <w:r w:rsidR="00BE1F87" w:rsidRPr="00665932">
        <w:rPr>
          <w:rFonts w:ascii="Times New Roman" w:eastAsia="Times New Roman" w:hAnsi="Times New Roman" w:cs="Times New Roman"/>
          <w:sz w:val="20"/>
          <w:szCs w:val="20"/>
          <w:lang w:eastAsia="ru-RU"/>
        </w:rPr>
        <w:t xml:space="preserve"> </w:t>
      </w:r>
      <w:r w:rsidRPr="00665932">
        <w:rPr>
          <w:rFonts w:ascii="Times New Roman" w:eastAsia="Times New Roman" w:hAnsi="Times New Roman" w:cs="Times New Roman"/>
          <w:sz w:val="20"/>
          <w:szCs w:val="20"/>
          <w:lang w:eastAsia="ru-RU"/>
        </w:rPr>
        <w:t xml:space="preserve">телефонной связи потребителя __________________________, с записью разговора;  </w:t>
      </w:r>
    </w:p>
    <w:p w14:paraId="764DF467" w14:textId="77777777" w:rsidR="00CD2340" w:rsidRPr="00665932"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665932">
        <w:rPr>
          <w:rFonts w:ascii="Times New Roman" w:eastAsia="Times New Roman" w:hAnsi="Times New Roman" w:cs="Times New Roman"/>
          <w:sz w:val="20"/>
          <w:szCs w:val="20"/>
          <w:lang w:eastAsia="ru-RU"/>
        </w:rPr>
        <w:t>в) по электронной почте потребителя ___________________________________</w:t>
      </w:r>
      <w:proofErr w:type="gramStart"/>
      <w:r w:rsidRPr="00665932">
        <w:rPr>
          <w:rFonts w:ascii="Times New Roman" w:eastAsia="Times New Roman" w:hAnsi="Times New Roman" w:cs="Times New Roman"/>
          <w:sz w:val="20"/>
          <w:szCs w:val="20"/>
          <w:lang w:eastAsia="ru-RU"/>
        </w:rPr>
        <w:t>_ ;</w:t>
      </w:r>
      <w:proofErr w:type="gramEnd"/>
    </w:p>
    <w:p w14:paraId="764DF468" w14:textId="77777777" w:rsidR="00CD2340" w:rsidRPr="00665932"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665932">
        <w:rPr>
          <w:rFonts w:ascii="Times New Roman" w:eastAsia="Times New Roman" w:hAnsi="Times New Roman" w:cs="Times New Roman"/>
          <w:sz w:val="20"/>
          <w:szCs w:val="20"/>
          <w:lang w:eastAsia="ru-RU"/>
        </w:rPr>
        <w:t>г) по почте на бумажном носителе на адрес потребителя</w:t>
      </w:r>
      <w:r w:rsidR="00BE1F87" w:rsidRPr="00665932">
        <w:rPr>
          <w:rFonts w:ascii="Times New Roman" w:eastAsia="Times New Roman" w:hAnsi="Times New Roman" w:cs="Times New Roman"/>
          <w:sz w:val="20"/>
          <w:szCs w:val="20"/>
          <w:lang w:eastAsia="ru-RU"/>
        </w:rPr>
        <w:t xml:space="preserve"> ____________________________________ ______</w:t>
      </w:r>
      <w:r w:rsidRPr="00665932">
        <w:rPr>
          <w:rFonts w:ascii="Times New Roman" w:eastAsia="Times New Roman" w:hAnsi="Times New Roman" w:cs="Times New Roman"/>
          <w:sz w:val="20"/>
          <w:szCs w:val="20"/>
          <w:lang w:eastAsia="ru-RU"/>
        </w:rPr>
        <w:t>;</w:t>
      </w:r>
    </w:p>
    <w:p w14:paraId="764DF469" w14:textId="77777777" w:rsidR="00CD2340" w:rsidRPr="00665932"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665932">
        <w:rPr>
          <w:rFonts w:ascii="Times New Roman" w:eastAsia="Times New Roman" w:hAnsi="Times New Roman" w:cs="Times New Roman"/>
          <w:sz w:val="20"/>
          <w:szCs w:val="20"/>
          <w:lang w:eastAsia="ru-RU"/>
        </w:rPr>
        <w:t>д) нарочно;</w:t>
      </w:r>
    </w:p>
    <w:p w14:paraId="764DF46A" w14:textId="77777777" w:rsidR="00BE1F87" w:rsidRPr="00665932" w:rsidRDefault="00BE1F87" w:rsidP="00BE1F87">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665932">
        <w:rPr>
          <w:rFonts w:ascii="Times New Roman" w:eastAsia="Times New Roman" w:hAnsi="Times New Roman" w:cs="Times New Roman"/>
          <w:sz w:val="20"/>
          <w:szCs w:val="20"/>
          <w:lang w:eastAsia="ru-RU"/>
        </w:rPr>
        <w:t xml:space="preserve">е) через личный кабинет физических лиц на сайте Поставщика </w:t>
      </w:r>
      <w:hyperlink r:id="rId7" w:tooltip="http://www.saratovenergo.ru" w:history="1">
        <w:r w:rsidRPr="00665932">
          <w:rPr>
            <w:rFonts w:ascii="Times New Roman" w:eastAsia="Times New Roman" w:hAnsi="Times New Roman" w:cs="Times New Roman"/>
            <w:sz w:val="20"/>
            <w:szCs w:val="20"/>
            <w:lang w:eastAsia="ru-RU"/>
          </w:rPr>
          <w:t>www.saratovenergo.ru</w:t>
        </w:r>
      </w:hyperlink>
      <w:r w:rsidRPr="00665932">
        <w:rPr>
          <w:rFonts w:ascii="Times New Roman" w:eastAsia="Times New Roman" w:hAnsi="Times New Roman" w:cs="Times New Roman"/>
          <w:sz w:val="20"/>
          <w:szCs w:val="20"/>
          <w:lang w:eastAsia="ru-RU"/>
        </w:rPr>
        <w:t xml:space="preserve"> .</w:t>
      </w:r>
    </w:p>
    <w:p w14:paraId="764DF46B" w14:textId="77777777" w:rsidR="00CD2340" w:rsidRPr="00665932" w:rsidRDefault="00BE1F87" w:rsidP="00BE1F87">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665932">
        <w:rPr>
          <w:rFonts w:ascii="Times New Roman" w:eastAsia="Times New Roman" w:hAnsi="Times New Roman" w:cs="Times New Roman"/>
          <w:sz w:val="20"/>
          <w:szCs w:val="20"/>
          <w:lang w:eastAsia="ru-RU"/>
        </w:rPr>
        <w:t>ё</w:t>
      </w:r>
      <w:r w:rsidR="00CD2340" w:rsidRPr="00665932">
        <w:rPr>
          <w:rFonts w:ascii="Times New Roman" w:eastAsia="Times New Roman" w:hAnsi="Times New Roman" w:cs="Times New Roman"/>
          <w:sz w:val="20"/>
          <w:szCs w:val="20"/>
          <w:lang w:eastAsia="ru-RU"/>
        </w:rPr>
        <w:t>) через личный кабинет потребителя в государственной информационной системе жилищно-коммунального хозяйства;</w:t>
      </w:r>
    </w:p>
    <w:p w14:paraId="764DF46C" w14:textId="77777777" w:rsidR="00CD2340" w:rsidRPr="00665932" w:rsidRDefault="00BE1F87" w:rsidP="00BE1F87">
      <w:pPr>
        <w:widowControl w:val="0"/>
        <w:shd w:val="clear" w:color="auto" w:fill="FFFFFF"/>
        <w:tabs>
          <w:tab w:val="left" w:pos="709"/>
        </w:tabs>
        <w:spacing w:line="216" w:lineRule="auto"/>
        <w:ind w:firstLine="284"/>
        <w:jc w:val="both"/>
        <w:rPr>
          <w:rFonts w:ascii="Times New Roman" w:eastAsia="Times New Roman" w:hAnsi="Times New Roman" w:cs="Times New Roman"/>
          <w:sz w:val="20"/>
          <w:szCs w:val="20"/>
        </w:rPr>
      </w:pPr>
      <w:r w:rsidRPr="00665932">
        <w:rPr>
          <w:rFonts w:ascii="Times New Roman" w:eastAsia="Times New Roman" w:hAnsi="Times New Roman" w:cs="Times New Roman"/>
          <w:sz w:val="20"/>
          <w:szCs w:val="20"/>
          <w:lang w:eastAsia="ru-RU"/>
        </w:rPr>
        <w:t>ж) посредством включения текста уведомления в счет на оплату потребленной электрической энергии (мощности)</w:t>
      </w:r>
      <w:r w:rsidR="00301129" w:rsidRPr="00665932">
        <w:rPr>
          <w:rFonts w:ascii="Times New Roman" w:eastAsia="Times New Roman" w:hAnsi="Times New Roman" w:cs="Times New Roman"/>
          <w:sz w:val="20"/>
          <w:szCs w:val="20"/>
          <w:lang w:eastAsia="ru-RU"/>
        </w:rPr>
        <w:t>.</w:t>
      </w:r>
    </w:p>
    <w:p w14:paraId="764DF46D"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Потребитель своей волей и в своем интересе выражает Поставщику свое согласие на направление уведомлений вышеуказанными способами.</w:t>
      </w:r>
    </w:p>
    <w:p w14:paraId="764DF46E"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В случае несвоевременного информирования Потребителем Поставщика об изменении номера мобильной (сотовой)  или фиксированной телефонной связи,  адреса электронной почты, почтового адреса, указанных в подпунктах с «а» по «г», Поставщик не несёт ответственность за возможность неполучения  уведомления Потребителе, при этом Потребитель принимает на себя всю ответственность за возможные связанные с этим последствия, а уведомления Поставщика считаются надлежащим образом направленными и полученными Потребителем;</w:t>
      </w:r>
    </w:p>
    <w:p w14:paraId="764DF46F"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2.4. Поставщик вправе:</w:t>
      </w:r>
    </w:p>
    <w:p w14:paraId="764DF470"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а) взимать с Потребителя расходы Поставщика по введению ограничения, приостановлению и возобновлению </w:t>
      </w:r>
      <w:r w:rsidRPr="00CD2340">
        <w:rPr>
          <w:rFonts w:ascii="Times New Roman" w:eastAsia="Times New Roman" w:hAnsi="Times New Roman" w:cs="Times New Roman"/>
          <w:sz w:val="20"/>
          <w:szCs w:val="20"/>
          <w:lang w:eastAsia="ru-RU"/>
        </w:rPr>
        <w:lastRenderedPageBreak/>
        <w:t>энергоснабжения после введения в отношении его ограничения (приостановления) режима электропотребления по основаниям, указанным в п.2.3.3. настоящего договора, а также требовать от Потребителя оплаты задолженности;</w:t>
      </w:r>
    </w:p>
    <w:p w14:paraId="764DF471"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б) информировать Потребителя: о смене тарифа на электрическую энергию, об имеющейся задолженности потребителя, путём отправки уведомления, направленного способами и по адресам потребителя, предусмотренными требованиями п.2.3.3. настоящего договора.</w:t>
      </w:r>
    </w:p>
    <w:p w14:paraId="764DF472" w14:textId="77777777" w:rsidR="00CD2340" w:rsidRPr="00CD2340" w:rsidRDefault="00CD2340" w:rsidP="00CD2340">
      <w:pPr>
        <w:widowControl w:val="0"/>
        <w:tabs>
          <w:tab w:val="left" w:pos="0"/>
          <w:tab w:val="left" w:pos="1134"/>
          <w:tab w:val="left" w:pos="1276"/>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в) требовать от потребителя внесения платы за потребленную электрическую энергию, в том числе неустоек (пени) рассчитанных Поставщиком, согласно требованиям действующего законодательства РФ;</w:t>
      </w:r>
    </w:p>
    <w:p w14:paraId="764DF473" w14:textId="77777777" w:rsidR="00CD2340" w:rsidRPr="00CD2340" w:rsidRDefault="00CD2340" w:rsidP="00CD2340">
      <w:pPr>
        <w:widowControl w:val="0"/>
        <w:tabs>
          <w:tab w:val="left" w:pos="0"/>
          <w:tab w:val="left" w:pos="1134"/>
          <w:tab w:val="left" w:pos="1276"/>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г)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приборами учета электрической энергии, а также в иных случаях, предусмотренных действующим законодательством РФ;</w:t>
      </w:r>
    </w:p>
    <w:p w14:paraId="764DF474" w14:textId="77777777" w:rsidR="00CD2340" w:rsidRPr="00CD2340" w:rsidRDefault="00CD2340" w:rsidP="00CD2340">
      <w:pPr>
        <w:widowControl w:val="0"/>
        <w:tabs>
          <w:tab w:val="left" w:pos="0"/>
          <w:tab w:val="left" w:pos="1134"/>
          <w:tab w:val="left" w:pos="1276"/>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д) требовать от потребителя возмещения убытков, причиненных неисполнением или ненадлежащим исполнением потребителем обязанностей по обеспечению сохранности и целостности приборов учета и (или) иного оборудования, которые используются для обеспечения коммерческого учета электрической энергии (мощности), установленного внутри (в границах) такого жилого помещения.</w:t>
      </w:r>
    </w:p>
    <w:p w14:paraId="764DF475" w14:textId="77777777" w:rsidR="00CD2340" w:rsidRPr="00CD2340" w:rsidRDefault="00CD2340" w:rsidP="00CD2340">
      <w:pPr>
        <w:widowControl w:val="0"/>
        <w:tabs>
          <w:tab w:val="left" w:pos="0"/>
          <w:tab w:val="left" w:pos="1134"/>
          <w:tab w:val="left" w:pos="1276"/>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p>
    <w:p w14:paraId="764DF476" w14:textId="77777777" w:rsidR="00CD2340" w:rsidRPr="00CD2340" w:rsidRDefault="00CD2340" w:rsidP="00CD2340">
      <w:pPr>
        <w:widowControl w:val="0"/>
        <w:tabs>
          <w:tab w:val="left" w:pos="1134"/>
          <w:tab w:val="num" w:pos="1211"/>
        </w:tabs>
        <w:autoSpaceDE w:val="0"/>
        <w:autoSpaceDN w:val="0"/>
        <w:adjustRightInd w:val="0"/>
        <w:spacing w:after="0" w:line="216" w:lineRule="auto"/>
        <w:ind w:left="-180" w:firstLine="180"/>
        <w:jc w:val="center"/>
        <w:rPr>
          <w:rFonts w:ascii="Times New Roman" w:eastAsia="Times New Roman" w:hAnsi="Times New Roman" w:cs="Times New Roman"/>
          <w:b/>
          <w:sz w:val="20"/>
          <w:szCs w:val="20"/>
          <w:lang w:eastAsia="ru-RU"/>
        </w:rPr>
      </w:pPr>
      <w:r w:rsidRPr="00CD2340">
        <w:rPr>
          <w:rFonts w:ascii="Times New Roman" w:eastAsia="Times New Roman" w:hAnsi="Times New Roman" w:cs="Times New Roman"/>
          <w:b/>
          <w:sz w:val="20"/>
          <w:szCs w:val="20"/>
          <w:lang w:eastAsia="ru-RU"/>
        </w:rPr>
        <w:t>3. Права и обязанности Потребителя</w:t>
      </w:r>
      <w:bookmarkStart w:id="2" w:name="_Ref157432196"/>
      <w:r w:rsidRPr="00CD2340">
        <w:rPr>
          <w:rFonts w:ascii="Times New Roman" w:eastAsia="Times New Roman" w:hAnsi="Times New Roman" w:cs="Times New Roman"/>
          <w:b/>
          <w:sz w:val="20"/>
          <w:szCs w:val="20"/>
          <w:lang w:eastAsia="ru-RU"/>
        </w:rPr>
        <w:t>.</w:t>
      </w:r>
    </w:p>
    <w:p w14:paraId="764DF477"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3.1. Потребитель обязуется оплачивать Поставщику фактически полученный объем электрической энергии и оказанные ему услуги в соответствии с условиями настоящего договора и действующего законодательства РФ.</w:t>
      </w:r>
    </w:p>
    <w:p w14:paraId="764DF478"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bookmarkStart w:id="3" w:name="_Ref157439448"/>
      <w:r w:rsidRPr="00CD2340">
        <w:rPr>
          <w:rFonts w:ascii="Times New Roman" w:eastAsia="Times New Roman" w:hAnsi="Times New Roman" w:cs="Times New Roman"/>
          <w:sz w:val="20"/>
          <w:szCs w:val="20"/>
          <w:lang w:eastAsia="ru-RU"/>
        </w:rPr>
        <w:t>3.2.</w:t>
      </w:r>
      <w:bookmarkEnd w:id="2"/>
      <w:bookmarkEnd w:id="3"/>
      <w:r w:rsidRPr="00CD2340">
        <w:rPr>
          <w:rFonts w:ascii="Times New Roman" w:eastAsia="Times New Roman" w:hAnsi="Times New Roman" w:cs="Times New Roman"/>
          <w:sz w:val="20"/>
          <w:szCs w:val="20"/>
          <w:lang w:eastAsia="ru-RU"/>
        </w:rPr>
        <w:t xml:space="preserve"> Потребитель обязуется не реже 1 раза в 6 месяцев обеспечить доступ уполномоченных представителей Поставщика и (или) сетевой организации к средствам учета в целях проверки условий его эксплуатации, сохранности и снятия контрольных показаний.</w:t>
      </w:r>
    </w:p>
    <w:p w14:paraId="764DF479"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3.3. Потребитель обязуется:</w:t>
      </w:r>
    </w:p>
    <w:p w14:paraId="764DF47A" w14:textId="77777777" w:rsidR="00CD2340" w:rsidRPr="00CD2340" w:rsidRDefault="00CD2340" w:rsidP="00CD2340">
      <w:pPr>
        <w:widowControl w:val="0"/>
        <w:shd w:val="clear" w:color="auto" w:fill="FFFFFF"/>
        <w:tabs>
          <w:tab w:val="left" w:pos="180"/>
          <w:tab w:val="left" w:pos="36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а) при обнаружении неисправностей, повреждений, утрате, индивидуального, общего (квартирного), комнатного прибора учета, нарушения целостности их пломб, в течение одних суток сообщать об этом поставщику;</w:t>
      </w:r>
    </w:p>
    <w:p w14:paraId="764DF47B" w14:textId="77777777" w:rsidR="00CD2340" w:rsidRPr="00CD2340" w:rsidRDefault="00CD2340" w:rsidP="00CD2340">
      <w:pPr>
        <w:widowControl w:val="0"/>
        <w:shd w:val="clear" w:color="auto" w:fill="FFFFFF"/>
        <w:tabs>
          <w:tab w:val="left" w:pos="180"/>
          <w:tab w:val="left" w:pos="36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б) обеспечить сохранность установленных на индивидуальные, общие (квартирные) и комнатные приборы учета электрической энергии контрольных пломб и индикаторов антимагнитных пломб, а также пломб и устройств, позволяющие фиксировать факт несанкционированного вмешательства в работу прибора учета;</w:t>
      </w:r>
    </w:p>
    <w:p w14:paraId="764DF47C" w14:textId="77777777" w:rsidR="00CD2340" w:rsidRPr="00CD2340" w:rsidRDefault="00CD2340" w:rsidP="00CD2340">
      <w:pPr>
        <w:widowControl w:val="0"/>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в) информировать Поставщика об увеличении или уменьшении числа граждан, проживающих (в том числе временно) в занимаемом им жилом помещении, количестве комнат и иной информации, необходимой для расчета платы за электрическую энергию, не позднее 5 рабочих дней со дня произошедших изменений, в случае если жилое помещение не оборудовано прибором учета, по форме письменного уведомления с приложением подтверждающих документов; </w:t>
      </w:r>
    </w:p>
    <w:p w14:paraId="764DF47D" w14:textId="77777777" w:rsidR="00CD2340" w:rsidRPr="00CD2340" w:rsidRDefault="00CD2340" w:rsidP="00CD2340">
      <w:pPr>
        <w:widowControl w:val="0"/>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г) информировать Поставщика о фактической (планируемой) дате перехода к иному лицу прав собственности или иных законных прав владения и (или) пользования, предусмотренных законодательством РФ на объект энергоснабжения, указанный в п.1.3. настоящего договора; </w:t>
      </w:r>
    </w:p>
    <w:p w14:paraId="764DF47E" w14:textId="77777777" w:rsidR="00CD2340" w:rsidRPr="00CD2340" w:rsidRDefault="00CD2340" w:rsidP="00CD2340">
      <w:pPr>
        <w:widowControl w:val="0"/>
        <w:tabs>
          <w:tab w:val="left" w:pos="1134"/>
          <w:tab w:val="num" w:pos="1224"/>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д) при смене номера мобильной (сотовой) или фиксированной телефонной связи, адреса электронной почты, почтового адреса, указанных в п.2.3.3. </w:t>
      </w:r>
      <w:proofErr w:type="spellStart"/>
      <w:r w:rsidRPr="00CD2340">
        <w:rPr>
          <w:rFonts w:ascii="Times New Roman" w:eastAsia="Times New Roman" w:hAnsi="Times New Roman" w:cs="Times New Roman"/>
          <w:sz w:val="20"/>
          <w:szCs w:val="20"/>
          <w:lang w:eastAsia="ru-RU"/>
        </w:rPr>
        <w:t>п.п</w:t>
      </w:r>
      <w:proofErr w:type="spellEnd"/>
      <w:r w:rsidRPr="00CD2340">
        <w:rPr>
          <w:rFonts w:ascii="Times New Roman" w:eastAsia="Times New Roman" w:hAnsi="Times New Roman" w:cs="Times New Roman"/>
          <w:sz w:val="20"/>
          <w:szCs w:val="20"/>
          <w:lang w:eastAsia="ru-RU"/>
        </w:rPr>
        <w:t xml:space="preserve">. с «а» по «г» настоящего договора Потребитель обязан письменно уведомить об этом Поставщика в 3-х </w:t>
      </w:r>
      <w:proofErr w:type="spellStart"/>
      <w:r w:rsidRPr="00CD2340">
        <w:rPr>
          <w:rFonts w:ascii="Times New Roman" w:eastAsia="Times New Roman" w:hAnsi="Times New Roman" w:cs="Times New Roman"/>
          <w:sz w:val="20"/>
          <w:szCs w:val="20"/>
          <w:lang w:eastAsia="ru-RU"/>
        </w:rPr>
        <w:t>дневный</w:t>
      </w:r>
      <w:proofErr w:type="spellEnd"/>
      <w:r w:rsidRPr="00CD2340">
        <w:rPr>
          <w:rFonts w:ascii="Times New Roman" w:eastAsia="Times New Roman" w:hAnsi="Times New Roman" w:cs="Times New Roman"/>
          <w:sz w:val="20"/>
          <w:szCs w:val="20"/>
          <w:lang w:eastAsia="ru-RU"/>
        </w:rPr>
        <w:t xml:space="preserve"> срок, с момента произошедших изменений. В противном случае, Потребитель принимает на себя всю ответственность за возможные риски и связанные с этим последствия, а направленные Поставщиком уведомления считаются надлежащим образом полученными Потребителем;</w:t>
      </w:r>
    </w:p>
    <w:p w14:paraId="764DF47F" w14:textId="77777777" w:rsidR="00CD2340" w:rsidRPr="00CD2340" w:rsidRDefault="00CD2340" w:rsidP="00CD2340">
      <w:pPr>
        <w:widowControl w:val="0"/>
        <w:tabs>
          <w:tab w:val="left" w:pos="1134"/>
          <w:tab w:val="num" w:pos="1224"/>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е) нести иные обязанности, предусмотренные жилищным законодательством РФ, в том числе Правилами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РФ от 06.05.2011 №354.</w:t>
      </w:r>
    </w:p>
    <w:p w14:paraId="764DF480" w14:textId="77777777" w:rsidR="00CD2340" w:rsidRPr="00CD2340" w:rsidRDefault="00CD2340" w:rsidP="00CD2340">
      <w:pPr>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3.4. Потребитель вправе:</w:t>
      </w:r>
    </w:p>
    <w:p w14:paraId="764DF481"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а) осуществлять предварительную оплату за потребленную электрическую энергию в счет начислений будущих             периодов.</w:t>
      </w:r>
    </w:p>
    <w:p w14:paraId="764DF482"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б) выбрать тариф для расчётов за потреблённую электрическую энергию (из указанных в пункте 5.4. настоящего договора) посредством направления письменного уведомления Поставщику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w:t>
      </w:r>
      <w:proofErr w:type="spellStart"/>
      <w:r w:rsidRPr="00CD2340">
        <w:rPr>
          <w:rFonts w:ascii="Times New Roman" w:eastAsia="Times New Roman" w:hAnsi="Times New Roman" w:cs="Times New Roman"/>
          <w:sz w:val="20"/>
          <w:szCs w:val="20"/>
          <w:lang w:eastAsia="ru-RU"/>
        </w:rPr>
        <w:t>одноставочного</w:t>
      </w:r>
      <w:proofErr w:type="spellEnd"/>
      <w:r w:rsidRPr="00CD2340">
        <w:rPr>
          <w:rFonts w:ascii="Times New Roman" w:eastAsia="Times New Roman" w:hAnsi="Times New Roman" w:cs="Times New Roman"/>
          <w:sz w:val="20"/>
          <w:szCs w:val="20"/>
          <w:lang w:eastAsia="ru-RU"/>
        </w:rPr>
        <w:t xml:space="preserve"> тарифа, дифференцированный по 2 или 3 зонам суток) и выполнения необходимых организационно-технических мероприятий, предусмотренных действующим законодательством РФ;</w:t>
      </w:r>
    </w:p>
    <w:p w14:paraId="764DF483"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г) при наличии индивидуального, общего (квартирного) или комнатного прибора учета, для расчета объёма потреблённой электрической энергии и размера платы за коммунальную услугу, ежемесячно снимать показания прибора учёта и передавать сведения Поставщику или уполномоченному им лицу в срок не позднее 25-го числа месяца, в котором были сняты показания прибора учёта, следующим способом:</w:t>
      </w:r>
    </w:p>
    <w:p w14:paraId="764DF484"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по телефону оператора по приёму показаний приборов учёта 8 (8452) 694141;</w:t>
      </w:r>
    </w:p>
    <w:p w14:paraId="764DF485"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 по телефону горячей линии Поставщика 8 (8452) 694545 </w:t>
      </w:r>
    </w:p>
    <w:p w14:paraId="764DF486"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 SMS сообщением, на номер телефона, указанный на сайте Поставщика </w:t>
      </w:r>
      <w:hyperlink r:id="rId8" w:history="1">
        <w:r w:rsidRPr="00CD2340">
          <w:rPr>
            <w:rFonts w:ascii="Times New Roman" w:eastAsia="Times New Roman" w:hAnsi="Times New Roman" w:cs="Times New Roman"/>
            <w:color w:val="0000FF"/>
            <w:sz w:val="20"/>
            <w:szCs w:val="20"/>
            <w:u w:val="single"/>
            <w:lang w:val="en-US" w:eastAsia="ru-RU"/>
          </w:rPr>
          <w:t>www</w:t>
        </w:r>
        <w:r w:rsidRPr="00CD2340">
          <w:rPr>
            <w:rFonts w:ascii="Times New Roman" w:eastAsia="Times New Roman" w:hAnsi="Times New Roman" w:cs="Times New Roman"/>
            <w:color w:val="0000FF"/>
            <w:sz w:val="20"/>
            <w:szCs w:val="20"/>
            <w:u w:val="single"/>
            <w:lang w:eastAsia="ru-RU"/>
          </w:rPr>
          <w:t>.</w:t>
        </w:r>
        <w:proofErr w:type="spellStart"/>
        <w:r w:rsidRPr="00CD2340">
          <w:rPr>
            <w:rFonts w:ascii="Times New Roman" w:eastAsia="Times New Roman" w:hAnsi="Times New Roman" w:cs="Times New Roman"/>
            <w:color w:val="0000FF"/>
            <w:sz w:val="20"/>
            <w:szCs w:val="20"/>
            <w:u w:val="single"/>
            <w:lang w:val="en-US" w:eastAsia="ru-RU"/>
          </w:rPr>
          <w:t>saratovenergo</w:t>
        </w:r>
        <w:proofErr w:type="spellEnd"/>
        <w:r w:rsidRPr="00CD2340">
          <w:rPr>
            <w:rFonts w:ascii="Times New Roman" w:eastAsia="Times New Roman" w:hAnsi="Times New Roman" w:cs="Times New Roman"/>
            <w:color w:val="0000FF"/>
            <w:sz w:val="20"/>
            <w:szCs w:val="20"/>
            <w:u w:val="single"/>
            <w:lang w:eastAsia="ru-RU"/>
          </w:rPr>
          <w:t>.</w:t>
        </w:r>
        <w:proofErr w:type="spellStart"/>
        <w:r w:rsidRPr="00CD2340">
          <w:rPr>
            <w:rFonts w:ascii="Times New Roman" w:eastAsia="Times New Roman" w:hAnsi="Times New Roman" w:cs="Times New Roman"/>
            <w:color w:val="0000FF"/>
            <w:sz w:val="20"/>
            <w:szCs w:val="20"/>
            <w:u w:val="single"/>
            <w:lang w:val="en-US" w:eastAsia="ru-RU"/>
          </w:rPr>
          <w:t>ru</w:t>
        </w:r>
        <w:proofErr w:type="spellEnd"/>
      </w:hyperlink>
      <w:r w:rsidRPr="00CD2340">
        <w:rPr>
          <w:rFonts w:ascii="Times New Roman" w:eastAsia="Times New Roman" w:hAnsi="Times New Roman" w:cs="Times New Roman"/>
          <w:sz w:val="20"/>
          <w:szCs w:val="20"/>
          <w:lang w:eastAsia="ru-RU"/>
        </w:rPr>
        <w:t xml:space="preserve"> (описание в разделе: Частным лицам / Приём показаний / Приём показаний через </w:t>
      </w:r>
      <w:r w:rsidRPr="00CD2340">
        <w:rPr>
          <w:rFonts w:ascii="Times New Roman" w:eastAsia="Times New Roman" w:hAnsi="Times New Roman" w:cs="Times New Roman"/>
          <w:sz w:val="20"/>
          <w:szCs w:val="20"/>
          <w:lang w:val="en-US" w:eastAsia="ru-RU"/>
        </w:rPr>
        <w:t>SMS</w:t>
      </w:r>
      <w:r w:rsidRPr="00CD2340">
        <w:rPr>
          <w:rFonts w:ascii="Times New Roman" w:eastAsia="Times New Roman" w:hAnsi="Times New Roman" w:cs="Times New Roman"/>
          <w:sz w:val="20"/>
          <w:szCs w:val="20"/>
          <w:lang w:eastAsia="ru-RU"/>
        </w:rPr>
        <w:t>);</w:t>
      </w:r>
    </w:p>
    <w:p w14:paraId="764DF487"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 через личный кабинет физических лиц на сайте Поставщика </w:t>
      </w:r>
      <w:hyperlink r:id="rId9" w:history="1">
        <w:r w:rsidRPr="00CD2340">
          <w:rPr>
            <w:rFonts w:ascii="Times New Roman" w:eastAsia="Times New Roman" w:hAnsi="Times New Roman" w:cs="Times New Roman"/>
            <w:color w:val="0000FF"/>
            <w:sz w:val="20"/>
            <w:szCs w:val="20"/>
            <w:u w:val="single"/>
            <w:lang w:eastAsia="ru-RU"/>
          </w:rPr>
          <w:t>www.saratovenergo.ru</w:t>
        </w:r>
      </w:hyperlink>
      <w:r w:rsidRPr="00CD2340">
        <w:rPr>
          <w:rFonts w:ascii="Times New Roman" w:eastAsia="Times New Roman" w:hAnsi="Times New Roman" w:cs="Times New Roman"/>
          <w:sz w:val="20"/>
          <w:szCs w:val="20"/>
          <w:lang w:eastAsia="ru-RU"/>
        </w:rPr>
        <w:t xml:space="preserve"> . </w:t>
      </w:r>
    </w:p>
    <w:p w14:paraId="764DF488" w14:textId="77777777" w:rsidR="00CD2340" w:rsidRPr="00CD2340" w:rsidRDefault="00CD2340" w:rsidP="00CD2340">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При наличии технической возможности показания приборов учёта могут быть сняты дистанционно Поставщиком.</w:t>
      </w:r>
    </w:p>
    <w:p w14:paraId="764DF489" w14:textId="77777777" w:rsidR="00CD2340" w:rsidRPr="00CD2340" w:rsidRDefault="00CD2340" w:rsidP="00CD2340">
      <w:pPr>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3.5. Потребитель имеет право получать от Поставщика сведения о произведённых начислениях за потреблённую электрическую энергию, наличии (отсутствии) задолженности или переплаты потребителя за потреблённую электрическую энергию.</w:t>
      </w:r>
    </w:p>
    <w:p w14:paraId="764DF48A" w14:textId="77777777" w:rsidR="00CD2340" w:rsidRPr="00CD2340" w:rsidRDefault="00CD2340" w:rsidP="00CD2340">
      <w:pPr>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3.6. Потребитель имеет право требовать в случаях и порядке, установленными законодательством РФ, изменения размера платы за потреблённую электрическую энергию при условии предоставления Поставщику документального подтверждения наличия оснований.</w:t>
      </w:r>
    </w:p>
    <w:p w14:paraId="764DF48B" w14:textId="77777777" w:rsidR="00CD2340" w:rsidRPr="00CD2340" w:rsidRDefault="00CD2340" w:rsidP="00CD2340">
      <w:pPr>
        <w:widowControl w:val="0"/>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3.7. Направлять заявление о расторжении договора не менее чем за 30 дней до предполагаемого срока расторжения. При выезде из занимаемого помещения (при смене собственника жилого помещения), Потребитель обязан совместно с представителями Поставщика составить «Акт снятия показаний приборов расчётного учёта» с указанием последних показаний приборов учета, а также произвести полный расчет с Поставщиком, согласно условиям настоящего договора. </w:t>
      </w:r>
    </w:p>
    <w:p w14:paraId="764DF48C" w14:textId="77777777" w:rsidR="00CD2340" w:rsidRPr="00CD2340" w:rsidRDefault="00CD2340" w:rsidP="00CD2340">
      <w:pPr>
        <w:widowControl w:val="0"/>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p>
    <w:p w14:paraId="764DF48D"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jc w:val="center"/>
        <w:rPr>
          <w:rFonts w:ascii="Times New Roman" w:eastAsia="Times New Roman" w:hAnsi="Times New Roman" w:cs="Times New Roman"/>
          <w:b/>
          <w:sz w:val="20"/>
          <w:szCs w:val="20"/>
          <w:lang w:eastAsia="ru-RU"/>
        </w:rPr>
      </w:pPr>
      <w:r w:rsidRPr="00CD2340">
        <w:rPr>
          <w:rFonts w:ascii="Times New Roman" w:eastAsia="Times New Roman" w:hAnsi="Times New Roman" w:cs="Times New Roman"/>
          <w:b/>
          <w:sz w:val="20"/>
          <w:szCs w:val="20"/>
          <w:lang w:eastAsia="ru-RU"/>
        </w:rPr>
        <w:t>4. Порядок определения объема потребленной электрической энергии и оказанных услуг.</w:t>
      </w:r>
      <w:bookmarkStart w:id="4" w:name="_Ref157427584"/>
    </w:p>
    <w:p w14:paraId="764DF48E"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lastRenderedPageBreak/>
        <w:t xml:space="preserve">4.1. </w:t>
      </w:r>
      <w:bookmarkStart w:id="5" w:name="_Ref157439411"/>
      <w:r w:rsidRPr="00CD2340">
        <w:rPr>
          <w:rFonts w:ascii="Times New Roman" w:eastAsia="Times New Roman" w:hAnsi="Times New Roman" w:cs="Times New Roman"/>
          <w:sz w:val="20"/>
          <w:szCs w:val="20"/>
          <w:lang w:eastAsia="ru-RU"/>
        </w:rPr>
        <w:t>Определение объема потребления электрической энергии (мощности) и оказанных услуг по передаче электрической энергии осуществляется на основании:</w:t>
      </w:r>
    </w:p>
    <w:p w14:paraId="764DF48F"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показаний индивидуальных приборов учета</w:t>
      </w:r>
      <w:r w:rsidRPr="00CD2340">
        <w:rPr>
          <w:rFonts w:ascii="Calibri" w:eastAsia="Calibri" w:hAnsi="Calibri" w:cs="Times New Roman"/>
        </w:rPr>
        <w:t xml:space="preserve"> </w:t>
      </w:r>
      <w:r w:rsidRPr="00CD2340">
        <w:rPr>
          <w:rFonts w:ascii="Times New Roman" w:eastAsia="Times New Roman" w:hAnsi="Times New Roman" w:cs="Times New Roman"/>
          <w:sz w:val="20"/>
          <w:szCs w:val="20"/>
          <w:lang w:eastAsia="ru-RU"/>
        </w:rPr>
        <w:t>жилого помещения, а также коллективного (общедомового) прибора учета многоквартирного дома, на общедомовые нужды, при выборе способа непосредственного управления либо при не выбранном способе управления имуществом данного многоквартирного дома,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14:paraId="764DF490"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отсутствия актуальных показаний или непригодности к расчетам индивидуального и (или) коллективного (общедомового) прибора учета, при выборе способа непосредственного управления либо при не выбранном способе управления имуществом данного многоквартирного дома, измерительных комплексов - на основании расчетных способов, в соответствии с требованиями действующего законодательства РФ</w:t>
      </w:r>
      <w:bookmarkEnd w:id="4"/>
      <w:bookmarkEnd w:id="5"/>
      <w:r w:rsidRPr="00CD2340">
        <w:rPr>
          <w:rFonts w:ascii="Times New Roman" w:eastAsia="Times New Roman" w:hAnsi="Times New Roman" w:cs="Times New Roman"/>
          <w:sz w:val="20"/>
          <w:szCs w:val="20"/>
          <w:lang w:eastAsia="ru-RU"/>
        </w:rPr>
        <w:t xml:space="preserve">.  </w:t>
      </w:r>
    </w:p>
    <w:p w14:paraId="764DF491"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p>
    <w:p w14:paraId="764DF492"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jc w:val="center"/>
        <w:rPr>
          <w:rFonts w:ascii="Times New Roman" w:eastAsia="Times New Roman" w:hAnsi="Times New Roman" w:cs="Times New Roman"/>
          <w:b/>
          <w:sz w:val="20"/>
          <w:szCs w:val="20"/>
          <w:lang w:eastAsia="ru-RU"/>
        </w:rPr>
      </w:pPr>
      <w:r w:rsidRPr="00CD2340">
        <w:rPr>
          <w:rFonts w:ascii="Times New Roman" w:eastAsia="Times New Roman" w:hAnsi="Times New Roman" w:cs="Times New Roman"/>
          <w:b/>
          <w:sz w:val="20"/>
          <w:szCs w:val="20"/>
          <w:lang w:eastAsia="ru-RU"/>
        </w:rPr>
        <w:t>5. Порядок расчета стоимости потреблённой электрической энергии и оказанных услуг.</w:t>
      </w:r>
    </w:p>
    <w:p w14:paraId="764DF493"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64DF4DE" wp14:editId="764DF4DF">
                <wp:simplePos x="0" y="0"/>
                <wp:positionH relativeFrom="column">
                  <wp:posOffset>3231515</wp:posOffset>
                </wp:positionH>
                <wp:positionV relativeFrom="paragraph">
                  <wp:posOffset>507568</wp:posOffset>
                </wp:positionV>
                <wp:extent cx="466725" cy="152400"/>
                <wp:effectExtent l="6985" t="8890" r="1206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5DD1" id="Прямоугольник 12" o:spid="_x0000_s1026" style="position:absolute;margin-left:254.45pt;margin-top:39.95pt;width:36.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"/>
            </w:pict>
          </mc:Fallback>
        </mc:AlternateContent>
      </w:r>
      <w:r w:rsidRPr="00CD2340">
        <w:rPr>
          <w:rFonts w:ascii="Times New Roman" w:eastAsia="Times New Roman" w:hAnsi="Times New Roman" w:cs="Times New Roman"/>
          <w:sz w:val="20"/>
          <w:szCs w:val="20"/>
          <w:lang w:eastAsia="ru-RU"/>
        </w:rPr>
        <w:t xml:space="preserve">5.1. </w:t>
      </w:r>
      <w:bookmarkStart w:id="6" w:name="_Ref157478932"/>
      <w:r w:rsidRPr="00CD2340">
        <w:rPr>
          <w:rFonts w:ascii="Times New Roman" w:eastAsia="Times New Roman" w:hAnsi="Times New Roman" w:cs="Times New Roman"/>
          <w:sz w:val="20"/>
          <w:szCs w:val="20"/>
          <w:lang w:eastAsia="ru-RU"/>
        </w:rPr>
        <w:t xml:space="preserve">Поставщик на основании объёма потреблённой электрической энергии и оказанных услуг по её передаче, определённого согласно требованиям, п.4.1. настоящего договора, производит расчёт и начисление за расчетный период, а также передачу Потребителю информации платежных документов, одним из выбранных Потребителем способом: </w:t>
      </w:r>
    </w:p>
    <w:p w14:paraId="764DF494"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а) путём размещения информации в системе ГИС ЖКХ              </w:t>
      </w:r>
      <w:proofErr w:type="gramStart"/>
      <w:r w:rsidRPr="00CD2340">
        <w:rPr>
          <w:rFonts w:ascii="Times New Roman" w:eastAsia="Times New Roman" w:hAnsi="Times New Roman" w:cs="Times New Roman"/>
          <w:sz w:val="20"/>
          <w:szCs w:val="20"/>
          <w:lang w:eastAsia="ru-RU"/>
        </w:rPr>
        <w:t xml:space="preserve">   (</w:t>
      </w:r>
      <w:proofErr w:type="gramEnd"/>
      <w:r w:rsidRPr="00CD2340">
        <w:rPr>
          <w:rFonts w:ascii="Times New Roman" w:eastAsia="Times New Roman" w:hAnsi="Times New Roman" w:cs="Times New Roman"/>
          <w:sz w:val="20"/>
          <w:szCs w:val="20"/>
          <w:lang w:eastAsia="ru-RU"/>
        </w:rPr>
        <w:t>да/нет);</w:t>
      </w:r>
    </w:p>
    <w:p w14:paraId="764DF495"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64DF4E0" wp14:editId="764DF4E1">
                <wp:simplePos x="0" y="0"/>
                <wp:positionH relativeFrom="column">
                  <wp:posOffset>4274297</wp:posOffset>
                </wp:positionH>
                <wp:positionV relativeFrom="paragraph">
                  <wp:posOffset>128144</wp:posOffset>
                </wp:positionV>
                <wp:extent cx="466725" cy="152400"/>
                <wp:effectExtent l="8890" t="9525" r="1016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3937" id="Прямоугольник 11" o:spid="_x0000_s1026" style="position:absolute;margin-left:336.55pt;margin-top:10.1pt;width:36.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"/>
            </w:pict>
          </mc:Fallback>
        </mc:AlternateContent>
      </w:r>
      <w:r w:rsidRPr="00CD2340">
        <w:rPr>
          <w:rFonts w:ascii="Times New Roman" w:eastAsia="Times New Roman" w:hAnsi="Times New Roman" w:cs="Times New Roman"/>
          <w:sz w:val="20"/>
          <w:szCs w:val="20"/>
          <w:lang w:eastAsia="ru-RU"/>
        </w:rPr>
        <w:t xml:space="preserve">б) путём размещения информации в информационной системе Поставщика, доступ к которой осуществляется через личный кабинет физического лица на сайте Поставщика </w:t>
      </w:r>
      <w:hyperlink r:id="rId10" w:history="1">
        <w:r w:rsidRPr="00CD2340">
          <w:rPr>
            <w:rFonts w:ascii="Times New Roman" w:eastAsia="Times New Roman" w:hAnsi="Times New Roman" w:cs="Times New Roman"/>
            <w:color w:val="0000FF"/>
            <w:sz w:val="20"/>
            <w:szCs w:val="20"/>
            <w:u w:val="single"/>
            <w:lang w:eastAsia="ru-RU"/>
          </w:rPr>
          <w:t>www.saratovenergo.ru</w:t>
        </w:r>
      </w:hyperlink>
      <w:r w:rsidRPr="00CD2340">
        <w:rPr>
          <w:rFonts w:ascii="Times New Roman" w:eastAsia="Times New Roman" w:hAnsi="Times New Roman" w:cs="Times New Roman"/>
          <w:sz w:val="20"/>
          <w:szCs w:val="20"/>
          <w:lang w:eastAsia="ru-RU"/>
        </w:rPr>
        <w:t xml:space="preserve"> _______ (да/нет);</w:t>
      </w:r>
    </w:p>
    <w:p w14:paraId="764DF496"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left="851" w:hanging="567"/>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64DF4E2" wp14:editId="764DF4E3">
                <wp:simplePos x="0" y="0"/>
                <wp:positionH relativeFrom="margin">
                  <wp:posOffset>65314</wp:posOffset>
                </wp:positionH>
                <wp:positionV relativeFrom="paragraph">
                  <wp:posOffset>124691</wp:posOffset>
                </wp:positionV>
                <wp:extent cx="466725" cy="15240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E17E5" id="Прямоугольник 10" o:spid="_x0000_s1026" style="position:absolute;margin-left:5.15pt;margin-top:9.8pt;width:36.75pt;height: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">
                <w10:wrap anchorx="margin"/>
              </v:rect>
            </w:pict>
          </mc:Fallback>
        </mc:AlternateContent>
      </w:r>
      <w:r w:rsidRPr="00CD2340">
        <w:rPr>
          <w:rFonts w:ascii="Times New Roman" w:eastAsia="Times New Roman" w:hAnsi="Times New Roman" w:cs="Times New Roman"/>
          <w:sz w:val="20"/>
          <w:szCs w:val="20"/>
          <w:lang w:eastAsia="ru-RU"/>
        </w:rPr>
        <w:t>в) путём отправки информации по адресу электронной почты потребителя ______________________________</w:t>
      </w:r>
      <w:proofErr w:type="gramStart"/>
      <w:r w:rsidRPr="00CD2340">
        <w:rPr>
          <w:rFonts w:ascii="Times New Roman" w:eastAsia="Times New Roman" w:hAnsi="Times New Roman" w:cs="Times New Roman"/>
          <w:sz w:val="20"/>
          <w:szCs w:val="20"/>
          <w:lang w:eastAsia="ru-RU"/>
        </w:rPr>
        <w:t>_  (</w:t>
      </w:r>
      <w:proofErr w:type="gramEnd"/>
      <w:r w:rsidRPr="00CD2340">
        <w:rPr>
          <w:rFonts w:ascii="Times New Roman" w:eastAsia="Times New Roman" w:hAnsi="Times New Roman" w:cs="Times New Roman"/>
          <w:sz w:val="20"/>
          <w:szCs w:val="20"/>
          <w:lang w:eastAsia="ru-RU"/>
        </w:rPr>
        <w:t xml:space="preserve">да/нет); </w:t>
      </w:r>
    </w:p>
    <w:p w14:paraId="764DF497"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64DF4E4" wp14:editId="764DF4E5">
                <wp:simplePos x="0" y="0"/>
                <wp:positionH relativeFrom="column">
                  <wp:posOffset>1138200</wp:posOffset>
                </wp:positionH>
                <wp:positionV relativeFrom="paragraph">
                  <wp:posOffset>382270</wp:posOffset>
                </wp:positionV>
                <wp:extent cx="466725" cy="152400"/>
                <wp:effectExtent l="6985" t="10160" r="12065" b="88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4429" id="Прямоугольник 8" o:spid="_x0000_s1026" style="position:absolute;margin-left:89.6pt;margin-top:30.1pt;width:36.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"/>
            </w:pict>
          </mc:Fallback>
        </mc:AlternateContent>
      </w:r>
      <w:r w:rsidRPr="00CD234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764DF4E6" wp14:editId="764DF4E7">
                <wp:simplePos x="0" y="0"/>
                <wp:positionH relativeFrom="column">
                  <wp:posOffset>4495053</wp:posOffset>
                </wp:positionH>
                <wp:positionV relativeFrom="paragraph">
                  <wp:posOffset>515397</wp:posOffset>
                </wp:positionV>
                <wp:extent cx="466725" cy="152400"/>
                <wp:effectExtent l="9525" t="10795" r="9525"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2379B" id="Прямоугольник 9" o:spid="_x0000_s1026" style="position:absolute;margin-left:353.95pt;margin-top:40.6pt;width:36.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"/>
            </w:pict>
          </mc:Fallback>
        </mc:AlternateContent>
      </w:r>
      <w:r w:rsidRPr="00CD2340">
        <w:rPr>
          <w:rFonts w:ascii="Times New Roman" w:eastAsia="Times New Roman" w:hAnsi="Times New Roman" w:cs="Times New Roman"/>
          <w:sz w:val="20"/>
          <w:szCs w:val="20"/>
          <w:lang w:eastAsia="ru-RU"/>
        </w:rPr>
        <w:t>г) путём отправки информации (SMS), на номер мобильной (сотовой) связи потребителя _________________________________, направленного с номера мобильной (сотовой) связи Поставщика __________________________, содержащего ссылку на место размещения платёжного документа в информационной системе Поставщика _______ (да/нет);</w:t>
      </w:r>
    </w:p>
    <w:p w14:paraId="764DF498"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д) путём доставки Потребителю платёжного документа на бумажном носителе _______ (да/нет).</w:t>
      </w:r>
    </w:p>
    <w:p w14:paraId="764DF499"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5.2. Потребитель на основании </w:t>
      </w:r>
      <w:proofErr w:type="gramStart"/>
      <w:r w:rsidRPr="00CD2340">
        <w:rPr>
          <w:rFonts w:ascii="Times New Roman" w:eastAsia="Times New Roman" w:hAnsi="Times New Roman" w:cs="Times New Roman"/>
          <w:sz w:val="20"/>
          <w:szCs w:val="20"/>
          <w:lang w:eastAsia="ru-RU"/>
        </w:rPr>
        <w:t>информации платежных документов</w:t>
      </w:r>
      <w:proofErr w:type="gramEnd"/>
      <w:r w:rsidRPr="00CD2340">
        <w:rPr>
          <w:rFonts w:ascii="Times New Roman" w:eastAsia="Times New Roman" w:hAnsi="Times New Roman" w:cs="Times New Roman"/>
          <w:sz w:val="20"/>
          <w:szCs w:val="20"/>
          <w:lang w:eastAsia="ru-RU"/>
        </w:rPr>
        <w:t xml:space="preserve"> полученной Потребителем, согласно требованиям, п.5.1 настоящего договора, производит оплату на расчётный счёт Поставщика в срок до 10 числа месяца, следующего за месяцем, в котором осуществлялось потребление электрической энергии и оказание Потребителю услуг.</w:t>
      </w:r>
    </w:p>
    <w:p w14:paraId="764DF49A"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Потребитель для производства оплаты на расчётный счёт Поставщика вправе выбрать любую организацию, осуществляющую приём платежей от граждан-потребителей, при этом комиссионные сборы данной организации оплачиваются потребителем самостоятельно.</w:t>
      </w:r>
      <w:bookmarkEnd w:id="6"/>
    </w:p>
    <w:p w14:paraId="764DF49B"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5.3. Оплата считается произведенной Потребителем со дня зачисления денежных средств на расчётный счет Поставщика.</w:t>
      </w:r>
    </w:p>
    <w:p w14:paraId="764DF49C"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764DF4E8" wp14:editId="764DF4E9">
            <wp:simplePos x="0" y="0"/>
            <wp:positionH relativeFrom="column">
              <wp:posOffset>1137285</wp:posOffset>
            </wp:positionH>
            <wp:positionV relativeFrom="paragraph">
              <wp:posOffset>259080</wp:posOffset>
            </wp:positionV>
            <wp:extent cx="151130" cy="151130"/>
            <wp:effectExtent l="0" t="0" r="127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r w:rsidRPr="00CD2340">
        <w:rPr>
          <w:rFonts w:ascii="Times New Roman" w:eastAsia="Times New Roman" w:hAnsi="Times New Roman" w:cs="Times New Roman"/>
          <w:sz w:val="20"/>
          <w:szCs w:val="20"/>
          <w:lang w:eastAsia="ru-RU"/>
        </w:rPr>
        <w:t xml:space="preserve">5.4. В расчётах по настоящему договору применяется действующий тариф, утверждённый постановлением Комитета государственного регулирования тарифов Саратовской области: </w:t>
      </w:r>
    </w:p>
    <w:p w14:paraId="764DF49D"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rPr>
          <w:rFonts w:ascii="Times New Roman" w:eastAsia="Times New Roman" w:hAnsi="Times New Roman" w:cs="Times New Roman"/>
          <w:sz w:val="20"/>
          <w:szCs w:val="20"/>
          <w:lang w:eastAsia="ru-RU"/>
        </w:rPr>
      </w:pPr>
      <w:r w:rsidRPr="00CD2340">
        <w:rPr>
          <w:rFonts w:ascii="Times New Roman" w:eastAsia="Times New Roman" w:hAnsi="Times New Roman" w:cs="Times New Roman"/>
          <w:noProof/>
          <w:sz w:val="20"/>
          <w:szCs w:val="20"/>
          <w:lang w:eastAsia="ru-RU"/>
        </w:rPr>
        <w:drawing>
          <wp:anchor distT="0" distB="0" distL="114300" distR="114300" simplePos="0" relativeHeight="251672576" behindDoc="0" locked="0" layoutInCell="1" allowOverlap="1" wp14:anchorId="764DF4EA" wp14:editId="764DF4EB">
            <wp:simplePos x="0" y="0"/>
            <wp:positionH relativeFrom="column">
              <wp:posOffset>3552190</wp:posOffset>
            </wp:positionH>
            <wp:positionV relativeFrom="paragraph">
              <wp:posOffset>120015</wp:posOffset>
            </wp:positionV>
            <wp:extent cx="151130" cy="151130"/>
            <wp:effectExtent l="0" t="0" r="1270" b="127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r w:rsidRPr="00CD2340">
        <w:rPr>
          <w:rFonts w:ascii="Times New Roman" w:eastAsia="Times New Roman" w:hAnsi="Times New Roman" w:cs="Times New Roman"/>
          <w:sz w:val="20"/>
          <w:szCs w:val="20"/>
          <w:lang w:eastAsia="ru-RU"/>
        </w:rPr>
        <w:t xml:space="preserve">- </w:t>
      </w:r>
      <w:proofErr w:type="spellStart"/>
      <w:r w:rsidRPr="00CD2340">
        <w:rPr>
          <w:rFonts w:ascii="Times New Roman" w:eastAsia="Times New Roman" w:hAnsi="Times New Roman" w:cs="Times New Roman"/>
          <w:sz w:val="20"/>
          <w:szCs w:val="20"/>
          <w:lang w:eastAsia="ru-RU"/>
        </w:rPr>
        <w:t>одноставочный</w:t>
      </w:r>
      <w:proofErr w:type="spellEnd"/>
      <w:r w:rsidRPr="00CD2340">
        <w:rPr>
          <w:rFonts w:ascii="Times New Roman" w:eastAsia="Times New Roman" w:hAnsi="Times New Roman" w:cs="Times New Roman"/>
          <w:sz w:val="20"/>
          <w:szCs w:val="20"/>
          <w:lang w:eastAsia="ru-RU"/>
        </w:rPr>
        <w:t xml:space="preserve">     </w:t>
      </w:r>
    </w:p>
    <w:p w14:paraId="764DF49E"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 </w:t>
      </w:r>
      <w:proofErr w:type="spellStart"/>
      <w:r w:rsidRPr="00CD2340">
        <w:rPr>
          <w:rFonts w:ascii="Times New Roman" w:eastAsia="Times New Roman" w:hAnsi="Times New Roman" w:cs="Times New Roman"/>
          <w:sz w:val="20"/>
          <w:szCs w:val="20"/>
          <w:lang w:eastAsia="ru-RU"/>
        </w:rPr>
        <w:t>одноставочный</w:t>
      </w:r>
      <w:proofErr w:type="spellEnd"/>
      <w:r w:rsidRPr="00CD2340">
        <w:rPr>
          <w:rFonts w:ascii="Times New Roman" w:eastAsia="Times New Roman" w:hAnsi="Times New Roman" w:cs="Times New Roman"/>
          <w:sz w:val="20"/>
          <w:szCs w:val="20"/>
          <w:lang w:eastAsia="ru-RU"/>
        </w:rPr>
        <w:t xml:space="preserve">, дифференцированный по двум зонам суток    </w:t>
      </w:r>
    </w:p>
    <w:p w14:paraId="764DF49F"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rPr>
          <w:rFonts w:ascii="Times New Roman" w:eastAsia="Times New Roman" w:hAnsi="Times New Roman" w:cs="Times New Roman"/>
          <w:sz w:val="20"/>
          <w:szCs w:val="20"/>
          <w:lang w:eastAsia="ru-RU"/>
        </w:rPr>
      </w:pPr>
      <w:r w:rsidRPr="00CD2340">
        <w:rPr>
          <w:rFonts w:ascii="Times New Roman" w:eastAsia="Times New Roman" w:hAnsi="Times New Roman" w:cs="Times New Roman"/>
          <w:noProof/>
          <w:sz w:val="20"/>
          <w:szCs w:val="20"/>
          <w:lang w:eastAsia="ru-RU"/>
        </w:rPr>
        <w:drawing>
          <wp:anchor distT="0" distB="0" distL="114300" distR="114300" simplePos="0" relativeHeight="251673600" behindDoc="0" locked="0" layoutInCell="1" allowOverlap="1" wp14:anchorId="764DF4EC" wp14:editId="764DF4ED">
            <wp:simplePos x="0" y="0"/>
            <wp:positionH relativeFrom="column">
              <wp:posOffset>3552190</wp:posOffset>
            </wp:positionH>
            <wp:positionV relativeFrom="paragraph">
              <wp:posOffset>8255</wp:posOffset>
            </wp:positionV>
            <wp:extent cx="151130" cy="151130"/>
            <wp:effectExtent l="0" t="0" r="1270" b="127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r w:rsidRPr="00CD2340">
        <w:rPr>
          <w:rFonts w:ascii="Times New Roman" w:eastAsia="Times New Roman" w:hAnsi="Times New Roman" w:cs="Times New Roman"/>
          <w:sz w:val="20"/>
          <w:szCs w:val="20"/>
          <w:lang w:eastAsia="ru-RU"/>
        </w:rPr>
        <w:t xml:space="preserve">- </w:t>
      </w:r>
      <w:proofErr w:type="spellStart"/>
      <w:r w:rsidRPr="00CD2340">
        <w:rPr>
          <w:rFonts w:ascii="Times New Roman" w:eastAsia="Times New Roman" w:hAnsi="Times New Roman" w:cs="Times New Roman"/>
          <w:sz w:val="20"/>
          <w:szCs w:val="20"/>
          <w:lang w:eastAsia="ru-RU"/>
        </w:rPr>
        <w:t>одноставочный</w:t>
      </w:r>
      <w:proofErr w:type="spellEnd"/>
      <w:r w:rsidRPr="00CD2340">
        <w:rPr>
          <w:rFonts w:ascii="Times New Roman" w:eastAsia="Times New Roman" w:hAnsi="Times New Roman" w:cs="Times New Roman"/>
          <w:sz w:val="20"/>
          <w:szCs w:val="20"/>
          <w:lang w:eastAsia="ru-RU"/>
        </w:rPr>
        <w:t xml:space="preserve">, дифференцированный по трем зонам суток   </w:t>
      </w:r>
    </w:p>
    <w:p w14:paraId="764DF4A0"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rPr>
          <w:rFonts w:ascii="Times New Roman" w:eastAsia="Times New Roman" w:hAnsi="Times New Roman" w:cs="Times New Roman"/>
          <w:sz w:val="20"/>
          <w:szCs w:val="20"/>
          <w:lang w:eastAsia="ru-RU"/>
        </w:rPr>
      </w:pPr>
      <w:r w:rsidRPr="00CD2340">
        <w:rPr>
          <w:rFonts w:ascii="Times New Roman" w:eastAsia="Times New Roman" w:hAnsi="Times New Roman" w:cs="Times New Roman"/>
          <w:b/>
          <w:noProof/>
          <w:sz w:val="20"/>
          <w:szCs w:val="20"/>
          <w:lang w:eastAsia="ru-RU"/>
        </w:rPr>
        <w:drawing>
          <wp:anchor distT="0" distB="0" distL="114300" distR="114300" simplePos="0" relativeHeight="251674624" behindDoc="0" locked="0" layoutInCell="1" allowOverlap="1" wp14:anchorId="764DF4EE" wp14:editId="764DF4EF">
            <wp:simplePos x="0" y="0"/>
            <wp:positionH relativeFrom="column">
              <wp:posOffset>4821555</wp:posOffset>
            </wp:positionH>
            <wp:positionV relativeFrom="paragraph">
              <wp:posOffset>132715</wp:posOffset>
            </wp:positionV>
            <wp:extent cx="151130" cy="151130"/>
            <wp:effectExtent l="0" t="0" r="1270"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r w:rsidRPr="00CD2340">
        <w:rPr>
          <w:rFonts w:ascii="Times New Roman" w:eastAsia="Times New Roman" w:hAnsi="Times New Roman" w:cs="Times New Roman"/>
          <w:sz w:val="20"/>
          <w:szCs w:val="20"/>
          <w:lang w:eastAsia="ru-RU"/>
        </w:rPr>
        <w:t xml:space="preserve">установленный для группы потребителей: </w:t>
      </w:r>
    </w:p>
    <w:p w14:paraId="764DF4A1"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а) население, проживающее в городских населенных пунктах и приравненные к </w:t>
      </w:r>
      <w:proofErr w:type="gramStart"/>
      <w:r w:rsidRPr="00CD2340">
        <w:rPr>
          <w:rFonts w:ascii="Times New Roman" w:eastAsia="Times New Roman" w:hAnsi="Times New Roman" w:cs="Times New Roman"/>
          <w:sz w:val="20"/>
          <w:szCs w:val="20"/>
          <w:lang w:eastAsia="ru-RU"/>
        </w:rPr>
        <w:t xml:space="preserve">ним:   </w:t>
      </w:r>
      <w:proofErr w:type="gramEnd"/>
      <w:r w:rsidRPr="00CD2340">
        <w:rPr>
          <w:rFonts w:ascii="Times New Roman" w:eastAsia="Times New Roman" w:hAnsi="Times New Roman" w:cs="Times New Roman"/>
          <w:sz w:val="20"/>
          <w:szCs w:val="20"/>
          <w:lang w:eastAsia="ru-RU"/>
        </w:rPr>
        <w:t xml:space="preserve">   ;</w:t>
      </w:r>
    </w:p>
    <w:p w14:paraId="764DF4A2"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rPr>
          <w:rFonts w:ascii="Times New Roman" w:eastAsia="Times New Roman" w:hAnsi="Times New Roman" w:cs="Times New Roman"/>
          <w:sz w:val="20"/>
          <w:szCs w:val="20"/>
          <w:lang w:eastAsia="ru-RU"/>
        </w:rPr>
      </w:pPr>
      <w:r w:rsidRPr="00CD2340">
        <w:rPr>
          <w:rFonts w:ascii="Times New Roman" w:eastAsia="Times New Roman" w:hAnsi="Times New Roman" w:cs="Times New Roman"/>
          <w:noProof/>
          <w:sz w:val="20"/>
          <w:szCs w:val="20"/>
          <w:lang w:eastAsia="ru-RU"/>
        </w:rPr>
        <w:drawing>
          <wp:anchor distT="0" distB="0" distL="114300" distR="114300" simplePos="0" relativeHeight="251676672" behindDoc="0" locked="0" layoutInCell="1" allowOverlap="1" wp14:anchorId="764DF4F0" wp14:editId="764DF4F1">
            <wp:simplePos x="0" y="0"/>
            <wp:positionH relativeFrom="column">
              <wp:posOffset>4752340</wp:posOffset>
            </wp:positionH>
            <wp:positionV relativeFrom="paragraph">
              <wp:posOffset>254635</wp:posOffset>
            </wp:positionV>
            <wp:extent cx="151130" cy="151130"/>
            <wp:effectExtent l="0" t="0" r="1270" b="127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r w:rsidRPr="00CD2340">
        <w:rPr>
          <w:rFonts w:ascii="Times New Roman" w:eastAsia="Times New Roman" w:hAnsi="Times New Roman" w:cs="Times New Roman"/>
          <w:noProof/>
          <w:sz w:val="20"/>
          <w:szCs w:val="20"/>
          <w:lang w:eastAsia="ru-RU"/>
        </w:rPr>
        <w:drawing>
          <wp:anchor distT="0" distB="0" distL="114300" distR="114300" simplePos="0" relativeHeight="251675648" behindDoc="0" locked="0" layoutInCell="1" allowOverlap="1" wp14:anchorId="764DF4F2" wp14:editId="764DF4F3">
            <wp:simplePos x="0" y="0"/>
            <wp:positionH relativeFrom="column">
              <wp:posOffset>5554345</wp:posOffset>
            </wp:positionH>
            <wp:positionV relativeFrom="paragraph">
              <wp:posOffset>118110</wp:posOffset>
            </wp:positionV>
            <wp:extent cx="151130" cy="151130"/>
            <wp:effectExtent l="0" t="0" r="127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r w:rsidRPr="00CD2340">
        <w:rPr>
          <w:rFonts w:ascii="Times New Roman" w:eastAsia="Times New Roman" w:hAnsi="Times New Roman" w:cs="Times New Roman"/>
          <w:sz w:val="20"/>
          <w:szCs w:val="20"/>
          <w:lang w:eastAsia="ru-RU"/>
        </w:rPr>
        <w:t xml:space="preserve">б) 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w:t>
      </w:r>
      <w:proofErr w:type="gramStart"/>
      <w:r w:rsidRPr="00CD2340">
        <w:rPr>
          <w:rFonts w:ascii="Times New Roman" w:eastAsia="Times New Roman" w:hAnsi="Times New Roman" w:cs="Times New Roman"/>
          <w:sz w:val="20"/>
          <w:szCs w:val="20"/>
          <w:lang w:eastAsia="ru-RU"/>
        </w:rPr>
        <w:t xml:space="preserve">  ;</w:t>
      </w:r>
      <w:proofErr w:type="gramEnd"/>
      <w:r w:rsidRPr="00CD2340">
        <w:rPr>
          <w:rFonts w:ascii="Times New Roman" w:eastAsia="Times New Roman" w:hAnsi="Times New Roman" w:cs="Times New Roman"/>
          <w:sz w:val="20"/>
          <w:szCs w:val="20"/>
          <w:lang w:eastAsia="ru-RU"/>
        </w:rPr>
        <w:t xml:space="preserve"> </w:t>
      </w:r>
    </w:p>
    <w:p w14:paraId="764DF4A3"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в) население, проживающее в сельских населенных пунктах, и приравненные к ним    </w:t>
      </w:r>
      <w:proofErr w:type="gramStart"/>
      <w:r w:rsidRPr="00CD2340">
        <w:rPr>
          <w:rFonts w:ascii="Times New Roman" w:eastAsia="Times New Roman" w:hAnsi="Times New Roman" w:cs="Times New Roman"/>
          <w:sz w:val="20"/>
          <w:szCs w:val="20"/>
          <w:lang w:eastAsia="ru-RU"/>
        </w:rPr>
        <w:t xml:space="preserve">  ;</w:t>
      </w:r>
      <w:proofErr w:type="gramEnd"/>
    </w:p>
    <w:p w14:paraId="764DF4A4"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rPr>
          <w:rFonts w:ascii="Times New Roman" w:eastAsia="Times New Roman" w:hAnsi="Times New Roman" w:cs="Times New Roman"/>
          <w:sz w:val="20"/>
          <w:szCs w:val="20"/>
          <w:lang w:eastAsia="ru-RU"/>
        </w:rPr>
      </w:pPr>
      <w:r w:rsidRPr="00CD2340">
        <w:rPr>
          <w:rFonts w:ascii="Times New Roman" w:eastAsia="Times New Roman" w:hAnsi="Times New Roman" w:cs="Times New Roman"/>
          <w:noProof/>
          <w:sz w:val="20"/>
          <w:szCs w:val="20"/>
          <w:lang w:eastAsia="ru-RU"/>
        </w:rPr>
        <w:drawing>
          <wp:anchor distT="0" distB="0" distL="114300" distR="114300" simplePos="0" relativeHeight="251677696" behindDoc="0" locked="0" layoutInCell="1" allowOverlap="1" wp14:anchorId="764DF4F4" wp14:editId="764DF4F5">
            <wp:simplePos x="0" y="0"/>
            <wp:positionH relativeFrom="column">
              <wp:posOffset>2550795</wp:posOffset>
            </wp:positionH>
            <wp:positionV relativeFrom="paragraph">
              <wp:posOffset>1905</wp:posOffset>
            </wp:positionV>
            <wp:extent cx="151130" cy="151130"/>
            <wp:effectExtent l="0" t="0" r="127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r w:rsidRPr="00CD2340">
        <w:rPr>
          <w:rFonts w:ascii="Times New Roman" w:eastAsia="Times New Roman" w:hAnsi="Times New Roman" w:cs="Times New Roman"/>
          <w:sz w:val="20"/>
          <w:szCs w:val="20"/>
          <w:lang w:eastAsia="ru-RU"/>
        </w:rPr>
        <w:t xml:space="preserve">г) потребители, приравненные к населению   </w:t>
      </w:r>
      <w:proofErr w:type="gramStart"/>
      <w:r w:rsidRPr="00CD2340">
        <w:rPr>
          <w:rFonts w:ascii="Times New Roman" w:eastAsia="Times New Roman" w:hAnsi="Times New Roman" w:cs="Times New Roman"/>
          <w:sz w:val="20"/>
          <w:szCs w:val="20"/>
          <w:lang w:eastAsia="ru-RU"/>
        </w:rPr>
        <w:t xml:space="preserve">  .</w:t>
      </w:r>
      <w:proofErr w:type="gramEnd"/>
    </w:p>
    <w:p w14:paraId="764DF4A5"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5.5. Изменение стоимости тарифа на электрическую энергию, поставляемую по настоящему договору, производится с даты, указанной в решении органа исполнительной власти субъекта Российской Федерации в области государственного регулирования тарифов.</w:t>
      </w:r>
    </w:p>
    <w:p w14:paraId="764DF4A6" w14:textId="77777777" w:rsidR="00CD2340" w:rsidRPr="00CD2340" w:rsidRDefault="00CD2340" w:rsidP="00CD2340">
      <w:pPr>
        <w:widowControl w:val="0"/>
        <w:shd w:val="clear" w:color="auto" w:fill="FFFFFF"/>
        <w:tabs>
          <w:tab w:val="left" w:pos="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5.6. При нарушении потребителем сроков оплаты за приобретаемую по настоящему договору электрическую энергию, Потребитель уплачивает поставщику неустойку, рассчитанную поставщиком в соответствии с требованиями действующего законодательства РФ.</w:t>
      </w:r>
    </w:p>
    <w:p w14:paraId="764DF4A7"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left="-180"/>
        <w:jc w:val="center"/>
        <w:rPr>
          <w:rFonts w:ascii="Times New Roman" w:eastAsia="Times New Roman" w:hAnsi="Times New Roman" w:cs="Times New Roman"/>
          <w:b/>
          <w:sz w:val="20"/>
          <w:szCs w:val="20"/>
          <w:lang w:eastAsia="ru-RU"/>
        </w:rPr>
      </w:pPr>
      <w:r w:rsidRPr="00CD2340">
        <w:rPr>
          <w:rFonts w:ascii="Times New Roman" w:eastAsia="Times New Roman" w:hAnsi="Times New Roman" w:cs="Times New Roman"/>
          <w:b/>
          <w:sz w:val="20"/>
          <w:szCs w:val="20"/>
          <w:lang w:eastAsia="ru-RU"/>
        </w:rPr>
        <w:t>6. Прочие условия.</w:t>
      </w:r>
    </w:p>
    <w:p w14:paraId="764DF4A8"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6.1. При исполнении настоящего договора, а также решении вопросов, не предусмотренных настоящим договором, стороны руководствуются действующими законодательными актами РФ и иными нормативными правовыми актами, регулирующими отношения на розничных рынках электрической энергии.</w:t>
      </w:r>
    </w:p>
    <w:p w14:paraId="764DF4A9" w14:textId="77777777" w:rsidR="00CD2340" w:rsidRPr="00CD2340" w:rsidRDefault="00CD2340" w:rsidP="00CD2340">
      <w:pPr>
        <w:widowControl w:val="0"/>
        <w:shd w:val="clear" w:color="auto" w:fill="FFFFFF"/>
        <w:tabs>
          <w:tab w:val="left" w:pos="338"/>
          <w:tab w:val="left" w:pos="540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6.2. Потребитель, подписав настоящий договор, в соответствии с Федеральным законом «О персональных данных» от 27.07.2006г. № 152-ФЗ своей волей и в своем интересе выражает Поставщику, зарегистрированному по адресу: </w:t>
      </w:r>
      <w:r w:rsidR="007E3188" w:rsidRPr="007E3188">
        <w:rPr>
          <w:rFonts w:ascii="Times New Roman" w:eastAsia="Times New Roman" w:hAnsi="Times New Roman" w:cs="Times New Roman"/>
          <w:sz w:val="20"/>
          <w:szCs w:val="20"/>
          <w:lang w:eastAsia="ru-RU"/>
        </w:rPr>
        <w:t>Российская Федерация, Саратовская область, г. Саратов</w:t>
      </w:r>
      <w:r w:rsidR="00BE1F87" w:rsidRPr="00665932">
        <w:rPr>
          <w:rFonts w:ascii="Times New Roman" w:eastAsia="Times New Roman" w:hAnsi="Times New Roman" w:cs="Times New Roman"/>
          <w:sz w:val="20"/>
          <w:szCs w:val="20"/>
          <w:lang w:eastAsia="ru-RU"/>
        </w:rPr>
        <w:t>, ул. им. Мичурина И.В., д.166/168</w:t>
      </w:r>
      <w:r w:rsidRPr="00665932">
        <w:rPr>
          <w:rFonts w:ascii="Times New Roman" w:eastAsia="Times New Roman" w:hAnsi="Times New Roman" w:cs="Times New Roman"/>
          <w:sz w:val="20"/>
          <w:szCs w:val="20"/>
          <w:lang w:eastAsia="ru-RU"/>
        </w:rPr>
        <w:t>, своё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из иных информационных ресурсов, из архивов, из информационных ресурсов МВД России),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Потребителя (Ф.И.О., даты и места рождения, места жительства (регистрации), паспортных данных</w:t>
      </w:r>
      <w:r w:rsidR="00BE1F87" w:rsidRPr="00665932">
        <w:rPr>
          <w:rFonts w:ascii="Times New Roman" w:eastAsia="Times New Roman" w:hAnsi="Times New Roman" w:cs="Times New Roman"/>
          <w:sz w:val="20"/>
          <w:szCs w:val="20"/>
          <w:lang w:eastAsia="ru-RU"/>
        </w:rPr>
        <w:t xml:space="preserve"> номера телефона, реквизитов и данных по платежам</w:t>
      </w:r>
      <w:r w:rsidRPr="00665932">
        <w:rPr>
          <w:rFonts w:ascii="Times New Roman" w:eastAsia="Times New Roman" w:hAnsi="Times New Roman" w:cs="Times New Roman"/>
          <w:sz w:val="20"/>
          <w:szCs w:val="20"/>
          <w:lang w:eastAsia="ru-RU"/>
        </w:rPr>
        <w:t>) с использованием средств автоматизации или без использования таких средств. Указанные потребителем персональные</w:t>
      </w:r>
      <w:r w:rsidRPr="00CD2340">
        <w:rPr>
          <w:rFonts w:ascii="Times New Roman" w:eastAsia="Times New Roman" w:hAnsi="Times New Roman" w:cs="Times New Roman"/>
          <w:sz w:val="20"/>
          <w:szCs w:val="20"/>
          <w:lang w:eastAsia="ru-RU"/>
        </w:rPr>
        <w:t xml:space="preserve"> данные предоставляются в целях обеспечения исполнения Сторонами условий настоящего договора энергоснабжения в соответствии с действующим законодательством РФ. Согласие вступает в силу со дня передачи Потребителем Поставщику своих персональных данных и действует до момента прекращения действия (расторжения) настоящего договора энергоснабжения.</w:t>
      </w:r>
    </w:p>
    <w:p w14:paraId="764DF4AA" w14:textId="77777777" w:rsidR="00CD2340" w:rsidRPr="00CD2340" w:rsidRDefault="00CD2340" w:rsidP="00CD2340">
      <w:pPr>
        <w:widowControl w:val="0"/>
        <w:shd w:val="clear" w:color="auto" w:fill="FFFFFF"/>
        <w:tabs>
          <w:tab w:val="left" w:pos="338"/>
          <w:tab w:val="left" w:pos="540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6.3. При изменении цели использования электрической энергии с коммунально-бытового электропотребления на коммерческую (профессиональная) деятельность (получение прибыли) Стороны расторгают настоящий договор, с возможностью последующего заключения иного договора для соответствующей группы потребителей, с применением свободных (нерегулируемых) цен на электрическую энергию. </w:t>
      </w:r>
    </w:p>
    <w:p w14:paraId="764DF4AB" w14:textId="77777777" w:rsidR="00CD2340" w:rsidRPr="00CD2340" w:rsidRDefault="00CD2340" w:rsidP="00CD2340">
      <w:pPr>
        <w:widowControl w:val="0"/>
        <w:shd w:val="clear" w:color="auto" w:fill="FFFFFF"/>
        <w:tabs>
          <w:tab w:val="left" w:pos="338"/>
          <w:tab w:val="left" w:pos="5400"/>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 xml:space="preserve">6.4. Порядок установления факта прекращения поставки потребителю электрической энергии и (или) поставки </w:t>
      </w:r>
      <w:r w:rsidRPr="00CD2340">
        <w:rPr>
          <w:rFonts w:ascii="Times New Roman" w:eastAsia="Times New Roman" w:hAnsi="Times New Roman" w:cs="Times New Roman"/>
          <w:sz w:val="20"/>
          <w:szCs w:val="20"/>
          <w:lang w:eastAsia="ru-RU"/>
        </w:rPr>
        <w:lastRenderedPageBreak/>
        <w:t>потребителю электрической энергии ненадлежащего качества, регламентируется требованиями действующего законодательства РФ;</w:t>
      </w:r>
    </w:p>
    <w:p w14:paraId="764DF4AC" w14:textId="77777777" w:rsidR="00CD2340" w:rsidRPr="00CD2340" w:rsidRDefault="00CD2340" w:rsidP="00CD2340">
      <w:pPr>
        <w:widowControl w:val="0"/>
        <w:shd w:val="clear" w:color="auto" w:fill="FFFFFF"/>
        <w:tabs>
          <w:tab w:val="left" w:pos="338"/>
        </w:tabs>
        <w:autoSpaceDE w:val="0"/>
        <w:autoSpaceDN w:val="0"/>
        <w:adjustRightInd w:val="0"/>
        <w:spacing w:after="0" w:line="192"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6.5. Все споры, возникшие в связи с исполнением настоящего договора, в случае, когда истцом является Поставщик, рассматриваются судом по месту нахождения объекта энергоснабжения, расположенного по адресу, указанному в п.1.2. настоящего договора. Все споры, возникшие в связи с исполнением настоящего договора, в случае, когда истцом является Потребитель, рассматриваются судом по правилам подсудности, установленным законодательством РФ.</w:t>
      </w:r>
    </w:p>
    <w:p w14:paraId="764DF4AD" w14:textId="77777777" w:rsidR="00CD2340" w:rsidRPr="00CD2340" w:rsidRDefault="00CD2340" w:rsidP="00CD2340">
      <w:pPr>
        <w:widowControl w:val="0"/>
        <w:shd w:val="clear" w:color="auto" w:fill="FFFFFF"/>
        <w:tabs>
          <w:tab w:val="left" w:pos="338"/>
        </w:tabs>
        <w:autoSpaceDE w:val="0"/>
        <w:autoSpaceDN w:val="0"/>
        <w:adjustRightInd w:val="0"/>
        <w:spacing w:after="0" w:line="192" w:lineRule="auto"/>
        <w:ind w:firstLine="284"/>
        <w:jc w:val="both"/>
        <w:rPr>
          <w:rFonts w:ascii="Times New Roman" w:eastAsia="Times New Roman" w:hAnsi="Times New Roman" w:cs="Times New Roman"/>
          <w:sz w:val="20"/>
          <w:szCs w:val="20"/>
          <w:lang w:eastAsia="ru-RU"/>
        </w:rPr>
      </w:pPr>
    </w:p>
    <w:p w14:paraId="764DF4AE" w14:textId="77777777" w:rsidR="00CD2340" w:rsidRPr="00CD2340" w:rsidRDefault="00CD2340" w:rsidP="00CD2340">
      <w:pPr>
        <w:widowControl w:val="0"/>
        <w:shd w:val="clear" w:color="auto" w:fill="FFFFFF"/>
        <w:tabs>
          <w:tab w:val="left" w:pos="338"/>
        </w:tabs>
        <w:autoSpaceDE w:val="0"/>
        <w:autoSpaceDN w:val="0"/>
        <w:adjustRightInd w:val="0"/>
        <w:spacing w:after="0" w:line="192" w:lineRule="auto"/>
        <w:ind w:firstLine="284"/>
        <w:jc w:val="both"/>
        <w:rPr>
          <w:rFonts w:ascii="Times New Roman" w:eastAsia="Times New Roman" w:hAnsi="Times New Roman" w:cs="Times New Roman"/>
          <w:sz w:val="20"/>
          <w:szCs w:val="20"/>
          <w:lang w:eastAsia="ru-RU"/>
        </w:rPr>
      </w:pPr>
    </w:p>
    <w:p w14:paraId="764DF4AF" w14:textId="77777777" w:rsidR="00CD2340" w:rsidRPr="00CD2340" w:rsidRDefault="00CD2340" w:rsidP="00CD2340">
      <w:pPr>
        <w:widowControl w:val="0"/>
        <w:tabs>
          <w:tab w:val="left" w:pos="1134"/>
          <w:tab w:val="num" w:pos="1224"/>
        </w:tabs>
        <w:autoSpaceDE w:val="0"/>
        <w:autoSpaceDN w:val="0"/>
        <w:adjustRightInd w:val="0"/>
        <w:spacing w:after="0" w:line="216" w:lineRule="auto"/>
        <w:ind w:firstLine="284"/>
        <w:jc w:val="center"/>
        <w:rPr>
          <w:rFonts w:ascii="Times New Roman" w:eastAsia="Times New Roman" w:hAnsi="Times New Roman" w:cs="Times New Roman"/>
          <w:b/>
          <w:sz w:val="20"/>
          <w:szCs w:val="20"/>
          <w:lang w:eastAsia="ru-RU"/>
        </w:rPr>
      </w:pPr>
      <w:r w:rsidRPr="00CD2340">
        <w:rPr>
          <w:rFonts w:ascii="Times New Roman" w:eastAsia="Times New Roman" w:hAnsi="Times New Roman" w:cs="Times New Roman"/>
          <w:b/>
          <w:sz w:val="20"/>
          <w:szCs w:val="20"/>
          <w:lang w:eastAsia="ru-RU"/>
        </w:rPr>
        <w:t>7. Срок действия и порядок изменения договора</w:t>
      </w:r>
    </w:p>
    <w:p w14:paraId="764DF4B0" w14:textId="77777777" w:rsidR="00CD2340" w:rsidRPr="00CD2340" w:rsidRDefault="00CD2340" w:rsidP="00CD2340">
      <w:pPr>
        <w:widowControl w:val="0"/>
        <w:tabs>
          <w:tab w:val="left" w:pos="1134"/>
          <w:tab w:val="num" w:pos="1224"/>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7.1. Настоящий договор энергоснабжения вступает в силу с 00.00 часов «__» ___ 202__г. и действует до момента перехода от Потребителя к иному лицу прав собственности или иных законных прав владения и (или) пользования, предусмотренных законодательством РФ на объект энергоснабжения, указанный в п.1.2. настоящего договора, либо до даты указанной, в заключенном Сторонами соглашении о расторжении настоящего договора энергоснабжения.</w:t>
      </w:r>
    </w:p>
    <w:p w14:paraId="764DF4B1" w14:textId="77777777" w:rsidR="00CD2340" w:rsidRPr="00CD2340" w:rsidRDefault="00CD2340" w:rsidP="00CD2340">
      <w:pPr>
        <w:widowControl w:val="0"/>
        <w:tabs>
          <w:tab w:val="left" w:pos="1134"/>
          <w:tab w:val="num" w:pos="1224"/>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7.2. Изменение настоящего договора совершается в форме дополнительного соглашения к настоящему договору, подписанного уполномоченными представителями Сторон.</w:t>
      </w:r>
    </w:p>
    <w:p w14:paraId="764DF4B2" w14:textId="77777777" w:rsidR="00CD2340" w:rsidRPr="00CD2340" w:rsidRDefault="00CD2340" w:rsidP="00CD2340">
      <w:pPr>
        <w:widowControl w:val="0"/>
        <w:tabs>
          <w:tab w:val="left" w:pos="1134"/>
          <w:tab w:val="num" w:pos="1224"/>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r w:rsidRPr="00CD2340">
        <w:rPr>
          <w:rFonts w:ascii="Times New Roman" w:eastAsia="Times New Roman" w:hAnsi="Times New Roman" w:cs="Times New Roman"/>
          <w:sz w:val="20"/>
          <w:szCs w:val="20"/>
          <w:lang w:eastAsia="ru-RU"/>
        </w:rPr>
        <w:t>7.3. Настоящий договор может быть расторгнут по инициативе одной из Сторон, на основаниях и в порядке, предусмотренном требованиями действующего законодательства РФ.</w:t>
      </w:r>
    </w:p>
    <w:p w14:paraId="764DF4B3" w14:textId="77777777" w:rsidR="00CD2340" w:rsidRPr="00CD2340" w:rsidRDefault="00CD2340" w:rsidP="00CD2340">
      <w:pPr>
        <w:widowControl w:val="0"/>
        <w:tabs>
          <w:tab w:val="left" w:pos="1134"/>
          <w:tab w:val="num" w:pos="1224"/>
        </w:tabs>
        <w:autoSpaceDE w:val="0"/>
        <w:autoSpaceDN w:val="0"/>
        <w:adjustRightInd w:val="0"/>
        <w:spacing w:after="0" w:line="216" w:lineRule="auto"/>
        <w:ind w:firstLine="284"/>
        <w:jc w:val="both"/>
        <w:rPr>
          <w:rFonts w:ascii="Times New Roman" w:eastAsia="Times New Roman" w:hAnsi="Times New Roman" w:cs="Times New Roman"/>
          <w:sz w:val="20"/>
          <w:szCs w:val="20"/>
          <w:lang w:eastAsia="ru-RU"/>
        </w:rPr>
      </w:pPr>
    </w:p>
    <w:p w14:paraId="764DF4B4" w14:textId="77777777" w:rsidR="00CD2340" w:rsidRPr="00CD2340" w:rsidRDefault="00CD2340" w:rsidP="00CD2340">
      <w:pPr>
        <w:widowControl w:val="0"/>
        <w:shd w:val="clear" w:color="auto" w:fill="FFFFFF"/>
        <w:tabs>
          <w:tab w:val="left" w:pos="338"/>
        </w:tabs>
        <w:autoSpaceDE w:val="0"/>
        <w:autoSpaceDN w:val="0"/>
        <w:adjustRightInd w:val="0"/>
        <w:spacing w:after="0" w:line="216" w:lineRule="auto"/>
        <w:ind w:firstLine="284"/>
        <w:jc w:val="center"/>
        <w:rPr>
          <w:rFonts w:ascii="Times New Roman" w:eastAsia="Times New Roman" w:hAnsi="Times New Roman" w:cs="Times New Roman"/>
          <w:b/>
          <w:spacing w:val="-14"/>
          <w:sz w:val="20"/>
          <w:szCs w:val="20"/>
          <w:lang w:eastAsia="ru-RU"/>
        </w:rPr>
      </w:pPr>
      <w:r w:rsidRPr="00CD2340">
        <w:rPr>
          <w:rFonts w:ascii="Times New Roman" w:eastAsia="Times New Roman" w:hAnsi="Times New Roman" w:cs="Times New Roman"/>
          <w:b/>
          <w:spacing w:val="-14"/>
          <w:sz w:val="20"/>
          <w:szCs w:val="20"/>
          <w:lang w:eastAsia="ru-RU"/>
        </w:rPr>
        <w:t>8. Реквизиты сторон</w:t>
      </w:r>
    </w:p>
    <w:tbl>
      <w:tblPr>
        <w:tblW w:w="105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485"/>
      </w:tblGrid>
      <w:tr w:rsidR="00CD2340" w:rsidRPr="00CD2340" w14:paraId="764DF4B7" w14:textId="77777777" w:rsidTr="002A6E8E">
        <w:trPr>
          <w:trHeight w:val="60"/>
        </w:trPr>
        <w:tc>
          <w:tcPr>
            <w:tcW w:w="5103" w:type="dxa"/>
            <w:shd w:val="clear" w:color="auto" w:fill="auto"/>
          </w:tcPr>
          <w:p w14:paraId="764DF4B5" w14:textId="77777777" w:rsidR="00CD2340" w:rsidRPr="00CD2340" w:rsidRDefault="00CD2340" w:rsidP="00CD2340">
            <w:pPr>
              <w:widowControl w:val="0"/>
              <w:autoSpaceDE w:val="0"/>
              <w:autoSpaceDN w:val="0"/>
              <w:adjustRightInd w:val="0"/>
              <w:spacing w:after="0" w:line="216" w:lineRule="auto"/>
              <w:ind w:left="-180" w:right="-1" w:firstLine="180"/>
              <w:jc w:val="center"/>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b/>
                <w:spacing w:val="-14"/>
                <w:sz w:val="20"/>
                <w:szCs w:val="20"/>
                <w:lang w:eastAsia="ru-RU"/>
              </w:rPr>
              <w:t>Поставщик:</w:t>
            </w:r>
          </w:p>
        </w:tc>
        <w:tc>
          <w:tcPr>
            <w:tcW w:w="5485" w:type="dxa"/>
            <w:shd w:val="clear" w:color="auto" w:fill="auto"/>
          </w:tcPr>
          <w:p w14:paraId="764DF4B6" w14:textId="77777777" w:rsidR="00CD2340" w:rsidRPr="00CD2340" w:rsidRDefault="00CD2340" w:rsidP="00CD2340">
            <w:pPr>
              <w:widowControl w:val="0"/>
              <w:autoSpaceDE w:val="0"/>
              <w:autoSpaceDN w:val="0"/>
              <w:adjustRightInd w:val="0"/>
              <w:spacing w:after="0" w:line="216" w:lineRule="auto"/>
              <w:ind w:left="-180" w:right="-1" w:firstLine="180"/>
              <w:jc w:val="center"/>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b/>
                <w:spacing w:val="-14"/>
                <w:sz w:val="20"/>
                <w:szCs w:val="20"/>
                <w:lang w:eastAsia="ru-RU"/>
              </w:rPr>
              <w:t>Потребитель:</w:t>
            </w:r>
          </w:p>
        </w:tc>
      </w:tr>
      <w:tr w:rsidR="00CD2340" w:rsidRPr="00CD2340" w14:paraId="764DF4D1" w14:textId="77777777" w:rsidTr="002A6E8E">
        <w:trPr>
          <w:trHeight w:val="1701"/>
        </w:trPr>
        <w:tc>
          <w:tcPr>
            <w:tcW w:w="5103" w:type="dxa"/>
            <w:shd w:val="clear" w:color="auto" w:fill="auto"/>
          </w:tcPr>
          <w:p w14:paraId="764DF4B8"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Адрес:</w:t>
            </w:r>
            <w:r w:rsidRPr="00CD2340">
              <w:rPr>
                <w:rFonts w:ascii="Times New Roman" w:eastAsia="Times New Roman" w:hAnsi="Times New Roman" w:cs="Times New Roman"/>
                <w:spacing w:val="-14"/>
                <w:sz w:val="20"/>
                <w:szCs w:val="20"/>
                <w:lang w:eastAsia="ru-RU"/>
              </w:rPr>
              <w:tab/>
            </w:r>
          </w:p>
          <w:p w14:paraId="764DF4B9"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ул.</w:t>
            </w:r>
            <w:r w:rsidRPr="00CD2340">
              <w:rPr>
                <w:rFonts w:ascii="Times New Roman" w:eastAsia="Times New Roman" w:hAnsi="Times New Roman" w:cs="Times New Roman"/>
                <w:spacing w:val="-14"/>
                <w:sz w:val="20"/>
                <w:szCs w:val="20"/>
                <w:lang w:eastAsia="ru-RU"/>
              </w:rPr>
              <w:tab/>
            </w:r>
          </w:p>
          <w:p w14:paraId="764DF4BA"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Банковские реквизиты:</w:t>
            </w:r>
          </w:p>
          <w:p w14:paraId="764DF4BB"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р/с</w:t>
            </w:r>
            <w:r w:rsidRPr="00CD2340">
              <w:rPr>
                <w:rFonts w:ascii="Times New Roman" w:eastAsia="Times New Roman" w:hAnsi="Times New Roman" w:cs="Times New Roman"/>
                <w:spacing w:val="-14"/>
                <w:sz w:val="20"/>
                <w:szCs w:val="20"/>
                <w:lang w:eastAsia="ru-RU"/>
              </w:rPr>
              <w:tab/>
            </w:r>
          </w:p>
          <w:p w14:paraId="764DF4BC"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БИК</w:t>
            </w:r>
            <w:r w:rsidRPr="00CD2340">
              <w:rPr>
                <w:rFonts w:ascii="Times New Roman" w:eastAsia="Times New Roman" w:hAnsi="Times New Roman" w:cs="Times New Roman"/>
                <w:spacing w:val="-14"/>
                <w:sz w:val="20"/>
                <w:szCs w:val="20"/>
                <w:lang w:eastAsia="ru-RU"/>
              </w:rPr>
              <w:tab/>
            </w:r>
          </w:p>
          <w:p w14:paraId="764DF4BD"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ИНН</w:t>
            </w:r>
            <w:r w:rsidRPr="00CD2340">
              <w:rPr>
                <w:rFonts w:ascii="Times New Roman" w:eastAsia="Times New Roman" w:hAnsi="Times New Roman" w:cs="Times New Roman"/>
                <w:spacing w:val="-14"/>
                <w:sz w:val="20"/>
                <w:szCs w:val="20"/>
                <w:lang w:eastAsia="ru-RU"/>
              </w:rPr>
              <w:tab/>
            </w:r>
          </w:p>
          <w:p w14:paraId="764DF4BE"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ОКОНХ, ОКВЭД</w:t>
            </w:r>
            <w:r w:rsidRPr="00CD2340">
              <w:rPr>
                <w:rFonts w:ascii="Times New Roman" w:eastAsia="Times New Roman" w:hAnsi="Times New Roman" w:cs="Times New Roman"/>
                <w:spacing w:val="-14"/>
                <w:sz w:val="20"/>
                <w:szCs w:val="20"/>
                <w:lang w:eastAsia="ru-RU"/>
              </w:rPr>
              <w:tab/>
            </w:r>
          </w:p>
          <w:p w14:paraId="764DF4BF"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ОКПО</w:t>
            </w:r>
            <w:r w:rsidRPr="00CD2340">
              <w:rPr>
                <w:rFonts w:ascii="Times New Roman" w:eastAsia="Times New Roman" w:hAnsi="Times New Roman" w:cs="Times New Roman"/>
                <w:spacing w:val="-14"/>
                <w:sz w:val="20"/>
                <w:szCs w:val="20"/>
                <w:lang w:eastAsia="ru-RU"/>
              </w:rPr>
              <w:tab/>
            </w:r>
          </w:p>
          <w:p w14:paraId="764DF4C0"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Банк:</w:t>
            </w:r>
            <w:r w:rsidRPr="00CD2340">
              <w:rPr>
                <w:rFonts w:ascii="Times New Roman" w:eastAsia="Times New Roman" w:hAnsi="Times New Roman" w:cs="Times New Roman"/>
                <w:spacing w:val="-14"/>
                <w:sz w:val="20"/>
                <w:szCs w:val="20"/>
                <w:lang w:eastAsia="ru-RU"/>
              </w:rPr>
              <w:tab/>
            </w:r>
          </w:p>
          <w:p w14:paraId="764DF4C1" w14:textId="77777777" w:rsidR="00CD2340" w:rsidRPr="00CD2340" w:rsidRDefault="00CD2340" w:rsidP="00CD2340">
            <w:pPr>
              <w:widowControl w:val="0"/>
              <w:autoSpaceDE w:val="0"/>
              <w:autoSpaceDN w:val="0"/>
              <w:adjustRightInd w:val="0"/>
              <w:spacing w:after="0" w:line="216" w:lineRule="auto"/>
              <w:ind w:right="-1"/>
              <w:jc w:val="both"/>
              <w:rPr>
                <w:rFonts w:ascii="Times New Roman" w:eastAsia="Times New Roman" w:hAnsi="Times New Roman" w:cs="Times New Roman"/>
                <w:spacing w:val="-14"/>
                <w:sz w:val="20"/>
                <w:szCs w:val="20"/>
                <w:lang w:eastAsia="ru-RU"/>
              </w:rPr>
            </w:pPr>
          </w:p>
        </w:tc>
        <w:tc>
          <w:tcPr>
            <w:tcW w:w="5485" w:type="dxa"/>
            <w:shd w:val="clear" w:color="auto" w:fill="auto"/>
          </w:tcPr>
          <w:p w14:paraId="764DF4C2"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Фамилия: ____________________________________________________</w:t>
            </w:r>
          </w:p>
          <w:p w14:paraId="764DF4C3"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Имя: ________________________________________________________</w:t>
            </w:r>
          </w:p>
          <w:p w14:paraId="764DF4C4"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Отчество: ____________________________________________________</w:t>
            </w:r>
          </w:p>
          <w:p w14:paraId="764DF4C5" w14:textId="77777777" w:rsidR="00CD2340" w:rsidRPr="00CD2340" w:rsidRDefault="00CD2340" w:rsidP="00CD2340">
            <w:pPr>
              <w:widowControl w:val="0"/>
              <w:tabs>
                <w:tab w:val="left" w:leader="underscore" w:pos="4783"/>
              </w:tabs>
              <w:autoSpaceDE w:val="0"/>
              <w:autoSpaceDN w:val="0"/>
              <w:adjustRightInd w:val="0"/>
              <w:spacing w:after="0" w:line="216" w:lineRule="auto"/>
              <w:ind w:right="-1"/>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Наименование документа, удостоверяющего личность: _____________________________________________________________</w:t>
            </w:r>
          </w:p>
          <w:p w14:paraId="764DF4C6" w14:textId="77777777" w:rsidR="00CD2340" w:rsidRPr="00CD2340" w:rsidRDefault="00CD2340" w:rsidP="00CD2340">
            <w:pPr>
              <w:widowControl w:val="0"/>
              <w:tabs>
                <w:tab w:val="left" w:leader="underscore" w:pos="4783"/>
              </w:tabs>
              <w:autoSpaceDE w:val="0"/>
              <w:autoSpaceDN w:val="0"/>
              <w:adjustRightInd w:val="0"/>
              <w:spacing w:after="0" w:line="216" w:lineRule="auto"/>
              <w:ind w:right="-1"/>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серия _______________номер __________________</w:t>
            </w:r>
          </w:p>
          <w:p w14:paraId="764DF4C7"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Выдан: ______________________________________________________</w:t>
            </w:r>
          </w:p>
          <w:p w14:paraId="764DF4C8"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дата выдачи: _________________________________________________</w:t>
            </w:r>
          </w:p>
          <w:p w14:paraId="764DF4C9"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 xml:space="preserve">Место </w:t>
            </w:r>
            <w:proofErr w:type="gramStart"/>
            <w:r w:rsidRPr="00CD2340">
              <w:rPr>
                <w:rFonts w:ascii="Times New Roman" w:eastAsia="Times New Roman" w:hAnsi="Times New Roman" w:cs="Times New Roman"/>
                <w:spacing w:val="-14"/>
                <w:sz w:val="20"/>
                <w:szCs w:val="20"/>
                <w:lang w:eastAsia="ru-RU"/>
              </w:rPr>
              <w:t>регистрации:_</w:t>
            </w:r>
            <w:proofErr w:type="gramEnd"/>
            <w:r w:rsidRPr="00CD2340">
              <w:rPr>
                <w:rFonts w:ascii="Times New Roman" w:eastAsia="Times New Roman" w:hAnsi="Times New Roman" w:cs="Times New Roman"/>
                <w:spacing w:val="-14"/>
                <w:sz w:val="20"/>
                <w:szCs w:val="20"/>
                <w:lang w:eastAsia="ru-RU"/>
              </w:rPr>
              <w:t>__________________________________________</w:t>
            </w:r>
          </w:p>
          <w:p w14:paraId="764DF4CA"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 xml:space="preserve">Место </w:t>
            </w:r>
            <w:proofErr w:type="gramStart"/>
            <w:r w:rsidRPr="00CD2340">
              <w:rPr>
                <w:rFonts w:ascii="Times New Roman" w:eastAsia="Times New Roman" w:hAnsi="Times New Roman" w:cs="Times New Roman"/>
                <w:spacing w:val="-14"/>
                <w:sz w:val="20"/>
                <w:szCs w:val="20"/>
                <w:lang w:eastAsia="ru-RU"/>
              </w:rPr>
              <w:t>рождения:_</w:t>
            </w:r>
            <w:proofErr w:type="gramEnd"/>
            <w:r w:rsidRPr="00CD2340">
              <w:rPr>
                <w:rFonts w:ascii="Times New Roman" w:eastAsia="Times New Roman" w:hAnsi="Times New Roman" w:cs="Times New Roman"/>
                <w:spacing w:val="-14"/>
                <w:sz w:val="20"/>
                <w:szCs w:val="20"/>
                <w:lang w:eastAsia="ru-RU"/>
              </w:rPr>
              <w:t xml:space="preserve">____________________________________________ </w:t>
            </w:r>
          </w:p>
          <w:p w14:paraId="764DF4CB"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 xml:space="preserve">Дата </w:t>
            </w:r>
            <w:proofErr w:type="gramStart"/>
            <w:r w:rsidRPr="00CD2340">
              <w:rPr>
                <w:rFonts w:ascii="Times New Roman" w:eastAsia="Times New Roman" w:hAnsi="Times New Roman" w:cs="Times New Roman"/>
                <w:spacing w:val="-14"/>
                <w:sz w:val="20"/>
                <w:szCs w:val="20"/>
                <w:lang w:eastAsia="ru-RU"/>
              </w:rPr>
              <w:t>рождения:_</w:t>
            </w:r>
            <w:proofErr w:type="gramEnd"/>
            <w:r w:rsidRPr="00CD2340">
              <w:rPr>
                <w:rFonts w:ascii="Times New Roman" w:eastAsia="Times New Roman" w:hAnsi="Times New Roman" w:cs="Times New Roman"/>
                <w:spacing w:val="-14"/>
                <w:sz w:val="20"/>
                <w:szCs w:val="20"/>
                <w:lang w:eastAsia="ru-RU"/>
              </w:rPr>
              <w:t>______________________________________________</w:t>
            </w:r>
          </w:p>
          <w:p w14:paraId="764DF4CC"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ИНН _______________________________________________________</w:t>
            </w:r>
          </w:p>
          <w:p w14:paraId="764DF4CD"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СНИЛС_____________________________________________________</w:t>
            </w:r>
          </w:p>
          <w:p w14:paraId="764DF4CE"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Адрес фактического проживания: _______________________________</w:t>
            </w:r>
          </w:p>
          <w:p w14:paraId="764DF4CF"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_____________________________________________________________</w:t>
            </w:r>
          </w:p>
          <w:p w14:paraId="764DF4D0" w14:textId="77777777" w:rsidR="00CD2340" w:rsidRPr="00CD2340" w:rsidRDefault="00CD2340" w:rsidP="00CD2340">
            <w:pPr>
              <w:widowControl w:val="0"/>
              <w:tabs>
                <w:tab w:val="left" w:leader="underscore" w:pos="4783"/>
              </w:tabs>
              <w:autoSpaceDE w:val="0"/>
              <w:autoSpaceDN w:val="0"/>
              <w:adjustRightInd w:val="0"/>
              <w:spacing w:after="0" w:line="216" w:lineRule="auto"/>
              <w:ind w:left="-180" w:right="-1" w:firstLine="180"/>
              <w:jc w:val="both"/>
              <w:rPr>
                <w:rFonts w:ascii="Times New Roman" w:eastAsia="Times New Roman" w:hAnsi="Times New Roman" w:cs="Times New Roman"/>
                <w:spacing w:val="-14"/>
                <w:sz w:val="20"/>
                <w:szCs w:val="20"/>
                <w:lang w:eastAsia="ru-RU"/>
              </w:rPr>
            </w:pPr>
          </w:p>
        </w:tc>
      </w:tr>
      <w:tr w:rsidR="00CD2340" w:rsidRPr="00CD2340" w14:paraId="764DF4DB" w14:textId="77777777" w:rsidTr="002A6E8E">
        <w:trPr>
          <w:trHeight w:val="713"/>
        </w:trPr>
        <w:tc>
          <w:tcPr>
            <w:tcW w:w="5103" w:type="dxa"/>
            <w:shd w:val="clear" w:color="auto" w:fill="auto"/>
          </w:tcPr>
          <w:p w14:paraId="764DF4D2" w14:textId="77777777" w:rsidR="00CD2340" w:rsidRPr="00CD2340" w:rsidRDefault="00CD2340" w:rsidP="00CD2340">
            <w:pPr>
              <w:widowControl w:val="0"/>
              <w:autoSpaceDE w:val="0"/>
              <w:autoSpaceDN w:val="0"/>
              <w:adjustRightInd w:val="0"/>
              <w:spacing w:after="0" w:line="216" w:lineRule="auto"/>
              <w:ind w:left="-180" w:right="-1" w:firstLine="252"/>
              <w:rPr>
                <w:rFonts w:ascii="Times New Roman" w:eastAsia="Times New Roman" w:hAnsi="Times New Roman" w:cs="Times New Roman"/>
                <w:b/>
                <w:spacing w:val="-14"/>
                <w:sz w:val="20"/>
                <w:szCs w:val="20"/>
                <w:lang w:eastAsia="ru-RU"/>
              </w:rPr>
            </w:pPr>
          </w:p>
          <w:p w14:paraId="764DF4D3" w14:textId="77777777" w:rsidR="00CD2340" w:rsidRPr="00CD2340" w:rsidRDefault="00CD2340" w:rsidP="00CD2340">
            <w:pPr>
              <w:widowControl w:val="0"/>
              <w:autoSpaceDE w:val="0"/>
              <w:autoSpaceDN w:val="0"/>
              <w:adjustRightInd w:val="0"/>
              <w:spacing w:after="0" w:line="216" w:lineRule="auto"/>
              <w:ind w:left="-180" w:right="-1" w:firstLine="252"/>
              <w:rPr>
                <w:rFonts w:ascii="Times New Roman" w:eastAsia="Times New Roman" w:hAnsi="Times New Roman" w:cs="Times New Roman"/>
                <w:b/>
                <w:spacing w:val="-14"/>
                <w:sz w:val="20"/>
                <w:szCs w:val="20"/>
                <w:lang w:eastAsia="ru-RU"/>
              </w:rPr>
            </w:pPr>
          </w:p>
          <w:p w14:paraId="764DF4D4" w14:textId="77777777" w:rsidR="00CD2340" w:rsidRPr="00CD2340" w:rsidRDefault="00CD2340" w:rsidP="00CD2340">
            <w:pPr>
              <w:widowControl w:val="0"/>
              <w:autoSpaceDE w:val="0"/>
              <w:autoSpaceDN w:val="0"/>
              <w:adjustRightInd w:val="0"/>
              <w:spacing w:after="0" w:line="216" w:lineRule="auto"/>
              <w:ind w:left="-180" w:right="-1" w:firstLine="252"/>
              <w:rPr>
                <w:rFonts w:ascii="Times New Roman" w:eastAsia="Times New Roman" w:hAnsi="Times New Roman" w:cs="Times New Roman"/>
                <w:b/>
                <w:spacing w:val="-14"/>
                <w:sz w:val="20"/>
                <w:szCs w:val="20"/>
                <w:lang w:eastAsia="ru-RU"/>
              </w:rPr>
            </w:pPr>
            <w:r w:rsidRPr="00CD2340">
              <w:rPr>
                <w:rFonts w:ascii="Times New Roman" w:eastAsia="Times New Roman" w:hAnsi="Times New Roman" w:cs="Times New Roman"/>
                <w:b/>
                <w:spacing w:val="-14"/>
                <w:sz w:val="20"/>
                <w:szCs w:val="20"/>
                <w:lang w:eastAsia="ru-RU"/>
              </w:rPr>
              <w:t>____________________________/____________________</w:t>
            </w:r>
          </w:p>
          <w:p w14:paraId="764DF4D5" w14:textId="77777777" w:rsidR="00CD2340" w:rsidRPr="00CD2340" w:rsidRDefault="00CD2340" w:rsidP="00CD2340">
            <w:pPr>
              <w:widowControl w:val="0"/>
              <w:autoSpaceDE w:val="0"/>
              <w:autoSpaceDN w:val="0"/>
              <w:adjustRightInd w:val="0"/>
              <w:spacing w:after="0" w:line="216" w:lineRule="auto"/>
              <w:ind w:left="-180" w:right="-1" w:firstLine="252"/>
              <w:jc w:val="center"/>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 xml:space="preserve">                                Ф.И.О.</w:t>
            </w:r>
          </w:p>
          <w:p w14:paraId="764DF4D6" w14:textId="77777777" w:rsidR="00CD2340" w:rsidRPr="00CD2340" w:rsidRDefault="00CD2340" w:rsidP="00CD2340">
            <w:pPr>
              <w:widowControl w:val="0"/>
              <w:autoSpaceDE w:val="0"/>
              <w:autoSpaceDN w:val="0"/>
              <w:adjustRightInd w:val="0"/>
              <w:spacing w:after="0" w:line="216" w:lineRule="auto"/>
              <w:ind w:left="-180" w:right="-1" w:firstLine="252"/>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М.П.</w:t>
            </w:r>
          </w:p>
        </w:tc>
        <w:tc>
          <w:tcPr>
            <w:tcW w:w="5485" w:type="dxa"/>
            <w:shd w:val="clear" w:color="auto" w:fill="auto"/>
          </w:tcPr>
          <w:p w14:paraId="764DF4D7" w14:textId="77777777" w:rsidR="00CD2340" w:rsidRPr="00CD2340" w:rsidRDefault="00CD2340" w:rsidP="00CD2340">
            <w:pPr>
              <w:widowControl w:val="0"/>
              <w:autoSpaceDE w:val="0"/>
              <w:autoSpaceDN w:val="0"/>
              <w:adjustRightInd w:val="0"/>
              <w:spacing w:after="0" w:line="216" w:lineRule="auto"/>
              <w:ind w:left="-180" w:right="-1"/>
              <w:rPr>
                <w:rFonts w:ascii="Times New Roman" w:eastAsia="Times New Roman" w:hAnsi="Times New Roman" w:cs="Times New Roman"/>
                <w:b/>
                <w:spacing w:val="-14"/>
                <w:sz w:val="20"/>
                <w:szCs w:val="20"/>
                <w:lang w:eastAsia="ru-RU"/>
              </w:rPr>
            </w:pPr>
            <w:r w:rsidRPr="00CD2340">
              <w:rPr>
                <w:rFonts w:ascii="Times New Roman" w:eastAsia="Times New Roman" w:hAnsi="Times New Roman" w:cs="Times New Roman"/>
                <w:b/>
                <w:spacing w:val="-14"/>
                <w:sz w:val="20"/>
                <w:szCs w:val="20"/>
                <w:lang w:eastAsia="ru-RU"/>
              </w:rPr>
              <w:t xml:space="preserve">     </w:t>
            </w:r>
          </w:p>
          <w:p w14:paraId="764DF4D8" w14:textId="77777777" w:rsidR="00CD2340" w:rsidRPr="00CD2340" w:rsidRDefault="00CD2340" w:rsidP="00CD2340">
            <w:pPr>
              <w:widowControl w:val="0"/>
              <w:autoSpaceDE w:val="0"/>
              <w:autoSpaceDN w:val="0"/>
              <w:adjustRightInd w:val="0"/>
              <w:spacing w:after="0" w:line="216" w:lineRule="auto"/>
              <w:ind w:left="-180" w:right="-1"/>
              <w:rPr>
                <w:rFonts w:ascii="Times New Roman" w:eastAsia="Times New Roman" w:hAnsi="Times New Roman" w:cs="Times New Roman"/>
                <w:b/>
                <w:spacing w:val="-14"/>
                <w:sz w:val="20"/>
                <w:szCs w:val="20"/>
                <w:lang w:eastAsia="ru-RU"/>
              </w:rPr>
            </w:pPr>
          </w:p>
          <w:p w14:paraId="764DF4D9" w14:textId="77777777" w:rsidR="00CD2340" w:rsidRPr="00CD2340" w:rsidRDefault="00CD2340" w:rsidP="00CD2340">
            <w:pPr>
              <w:widowControl w:val="0"/>
              <w:autoSpaceDE w:val="0"/>
              <w:autoSpaceDN w:val="0"/>
              <w:adjustRightInd w:val="0"/>
              <w:spacing w:after="0" w:line="216" w:lineRule="auto"/>
              <w:ind w:left="-180" w:right="-1" w:firstLine="180"/>
              <w:rPr>
                <w:rFonts w:ascii="Times New Roman" w:eastAsia="Times New Roman" w:hAnsi="Times New Roman" w:cs="Times New Roman"/>
                <w:b/>
                <w:spacing w:val="-14"/>
                <w:sz w:val="20"/>
                <w:szCs w:val="20"/>
                <w:lang w:eastAsia="ru-RU"/>
              </w:rPr>
            </w:pPr>
            <w:r w:rsidRPr="00CD2340">
              <w:rPr>
                <w:rFonts w:ascii="Times New Roman" w:eastAsia="Times New Roman" w:hAnsi="Times New Roman" w:cs="Times New Roman"/>
                <w:b/>
                <w:spacing w:val="-14"/>
                <w:sz w:val="20"/>
                <w:szCs w:val="20"/>
                <w:lang w:eastAsia="ru-RU"/>
              </w:rPr>
              <w:t>____________________________/____________________</w:t>
            </w:r>
          </w:p>
          <w:p w14:paraId="764DF4DA" w14:textId="77777777" w:rsidR="00CD2340" w:rsidRPr="00CD2340" w:rsidRDefault="00CD2340" w:rsidP="00CD2340">
            <w:pPr>
              <w:widowControl w:val="0"/>
              <w:autoSpaceDE w:val="0"/>
              <w:autoSpaceDN w:val="0"/>
              <w:adjustRightInd w:val="0"/>
              <w:spacing w:after="0" w:line="216" w:lineRule="auto"/>
              <w:ind w:left="-180" w:right="-1" w:firstLine="180"/>
              <w:jc w:val="center"/>
              <w:rPr>
                <w:rFonts w:ascii="Times New Roman" w:eastAsia="Times New Roman" w:hAnsi="Times New Roman" w:cs="Times New Roman"/>
                <w:spacing w:val="-14"/>
                <w:sz w:val="20"/>
                <w:szCs w:val="20"/>
                <w:lang w:eastAsia="ru-RU"/>
              </w:rPr>
            </w:pPr>
            <w:r w:rsidRPr="00CD2340">
              <w:rPr>
                <w:rFonts w:ascii="Times New Roman" w:eastAsia="Times New Roman" w:hAnsi="Times New Roman" w:cs="Times New Roman"/>
                <w:spacing w:val="-14"/>
                <w:sz w:val="20"/>
                <w:szCs w:val="20"/>
                <w:lang w:eastAsia="ru-RU"/>
              </w:rPr>
              <w:t xml:space="preserve">                                Ф.И.О.</w:t>
            </w:r>
          </w:p>
        </w:tc>
      </w:tr>
    </w:tbl>
    <w:p w14:paraId="764DF4DC" w14:textId="77777777" w:rsidR="00CD2340" w:rsidRPr="00CD2340" w:rsidRDefault="00CD2340" w:rsidP="00CD2340">
      <w:pPr>
        <w:widowControl w:val="0"/>
        <w:autoSpaceDE w:val="0"/>
        <w:autoSpaceDN w:val="0"/>
        <w:adjustRightInd w:val="0"/>
        <w:spacing w:after="0" w:line="240" w:lineRule="auto"/>
        <w:ind w:left="-180"/>
        <w:rPr>
          <w:rFonts w:ascii="Times New Roman" w:eastAsia="Times New Roman" w:hAnsi="Times New Roman" w:cs="Times New Roman"/>
          <w:sz w:val="20"/>
          <w:szCs w:val="20"/>
          <w:lang w:eastAsia="ru-RU"/>
        </w:rPr>
      </w:pPr>
    </w:p>
    <w:p w14:paraId="764DF4DD" w14:textId="77777777" w:rsidR="00CD2340" w:rsidRDefault="00CD2340"/>
    <w:sectPr w:rsidR="00CD2340" w:rsidSect="00CD2340">
      <w:footerReference w:type="default" r:id="rId12"/>
      <w:pgSz w:w="11906" w:h="16838"/>
      <w:pgMar w:top="426" w:right="566" w:bottom="709" w:left="1134"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DF4F8" w14:textId="77777777" w:rsidR="00457AA3" w:rsidRDefault="00457AA3" w:rsidP="00CD2340">
      <w:pPr>
        <w:spacing w:after="0" w:line="240" w:lineRule="auto"/>
      </w:pPr>
      <w:r>
        <w:separator/>
      </w:r>
    </w:p>
  </w:endnote>
  <w:endnote w:type="continuationSeparator" w:id="0">
    <w:p w14:paraId="764DF4F9" w14:textId="77777777" w:rsidR="00457AA3" w:rsidRDefault="00457AA3" w:rsidP="00CD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748682"/>
      <w:docPartObj>
        <w:docPartGallery w:val="Page Numbers (Bottom of Page)"/>
        <w:docPartUnique/>
      </w:docPartObj>
    </w:sdtPr>
    <w:sdtEndPr/>
    <w:sdtContent>
      <w:p w14:paraId="764DF4FA" w14:textId="77777777" w:rsidR="00CD2340" w:rsidRDefault="00CD2340">
        <w:pPr>
          <w:pStyle w:val="a5"/>
          <w:jc w:val="right"/>
        </w:pPr>
        <w:r>
          <w:fldChar w:fldCharType="begin"/>
        </w:r>
        <w:r>
          <w:instrText>PAGE   \* MERGEFORMAT</w:instrText>
        </w:r>
        <w:r>
          <w:fldChar w:fldCharType="separate"/>
        </w:r>
        <w:r w:rsidR="005B7E91">
          <w:rPr>
            <w:noProof/>
          </w:rPr>
          <w:t>5</w:t>
        </w:r>
        <w:r>
          <w:fldChar w:fldCharType="end"/>
        </w:r>
      </w:p>
    </w:sdtContent>
  </w:sdt>
  <w:p w14:paraId="764DF4FB" w14:textId="77777777" w:rsidR="00CD2340" w:rsidRDefault="00CD23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F4F6" w14:textId="77777777" w:rsidR="00457AA3" w:rsidRDefault="00457AA3" w:rsidP="00CD2340">
      <w:pPr>
        <w:spacing w:after="0" w:line="240" w:lineRule="auto"/>
      </w:pPr>
      <w:r>
        <w:separator/>
      </w:r>
    </w:p>
  </w:footnote>
  <w:footnote w:type="continuationSeparator" w:id="0">
    <w:p w14:paraId="764DF4F7" w14:textId="77777777" w:rsidR="00457AA3" w:rsidRDefault="00457AA3" w:rsidP="00CD2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23483"/>
    <w:multiLevelType w:val="multilevel"/>
    <w:tmpl w:val="3378E228"/>
    <w:lvl w:ilvl="0">
      <w:start w:val="1"/>
      <w:numFmt w:val="decimal"/>
      <w:lvlText w:val="%1."/>
      <w:lvlJc w:val="left"/>
      <w:pPr>
        <w:ind w:left="180"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1108" w:hanging="36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396" w:hanging="720"/>
      </w:pPr>
      <w:rPr>
        <w:rFonts w:hint="default"/>
      </w:rPr>
    </w:lvl>
    <w:lvl w:ilvl="5">
      <w:start w:val="1"/>
      <w:numFmt w:val="decimal"/>
      <w:isLgl/>
      <w:lvlText w:val="%1.%2.%3.%4.%5.%6."/>
      <w:lvlJc w:val="left"/>
      <w:pPr>
        <w:ind w:left="2860" w:hanging="720"/>
      </w:pPr>
      <w:rPr>
        <w:rFonts w:hint="default"/>
      </w:rPr>
    </w:lvl>
    <w:lvl w:ilvl="6">
      <w:start w:val="1"/>
      <w:numFmt w:val="decimal"/>
      <w:isLgl/>
      <w:lvlText w:val="%1.%2.%3.%4.%5.%6.%7."/>
      <w:lvlJc w:val="left"/>
      <w:pPr>
        <w:ind w:left="3684" w:hanging="1080"/>
      </w:pPr>
      <w:rPr>
        <w:rFonts w:hint="default"/>
      </w:rPr>
    </w:lvl>
    <w:lvl w:ilvl="7">
      <w:start w:val="1"/>
      <w:numFmt w:val="decimal"/>
      <w:isLgl/>
      <w:lvlText w:val="%1.%2.%3.%4.%5.%6.%7.%8."/>
      <w:lvlJc w:val="left"/>
      <w:pPr>
        <w:ind w:left="4148" w:hanging="1080"/>
      </w:pPr>
      <w:rPr>
        <w:rFonts w:hint="default"/>
      </w:rPr>
    </w:lvl>
    <w:lvl w:ilvl="8">
      <w:start w:val="1"/>
      <w:numFmt w:val="decimal"/>
      <w:isLgl/>
      <w:lvlText w:val="%1.%2.%3.%4.%5.%6.%7.%8.%9."/>
      <w:lvlJc w:val="left"/>
      <w:pPr>
        <w:ind w:left="4612"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40"/>
    <w:rsid w:val="00001965"/>
    <w:rsid w:val="00085417"/>
    <w:rsid w:val="001562B8"/>
    <w:rsid w:val="00291FB8"/>
    <w:rsid w:val="00301129"/>
    <w:rsid w:val="00457AA3"/>
    <w:rsid w:val="005B7E91"/>
    <w:rsid w:val="00665932"/>
    <w:rsid w:val="00686D32"/>
    <w:rsid w:val="007D0AEB"/>
    <w:rsid w:val="007E3188"/>
    <w:rsid w:val="00940CE1"/>
    <w:rsid w:val="00B00986"/>
    <w:rsid w:val="00BE1F87"/>
    <w:rsid w:val="00CD2340"/>
    <w:rsid w:val="00E87A0E"/>
    <w:rsid w:val="00EC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DF43B"/>
  <w15:chartTrackingRefBased/>
  <w15:docId w15:val="{B3167812-CD53-4F32-8229-ECC2506E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3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340"/>
  </w:style>
  <w:style w:type="paragraph" w:styleId="a5">
    <w:name w:val="footer"/>
    <w:basedOn w:val="a"/>
    <w:link w:val="a6"/>
    <w:uiPriority w:val="99"/>
    <w:unhideWhenUsed/>
    <w:rsid w:val="00CD23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tovenerg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ratovenergo.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saratovenergo.ru" TargetMode="External"/><Relationship Id="rId4" Type="http://schemas.openxmlformats.org/officeDocument/2006/relationships/webSettings" Target="webSettings.xml"/><Relationship Id="rId9" Type="http://schemas.openxmlformats.org/officeDocument/2006/relationships/hyperlink" Target="http://www.saratov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4234</Words>
  <Characters>24140</Characters>
  <Application>Microsoft Office Word</Application>
  <DocSecurity>4</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Сергей Владимирович</dc:creator>
  <cp:keywords/>
  <dc:description/>
  <cp:lastModifiedBy>Зимин Александр Александрович</cp:lastModifiedBy>
  <cp:revision>2</cp:revision>
  <dcterms:created xsi:type="dcterms:W3CDTF">2024-04-05T03:48:00Z</dcterms:created>
  <dcterms:modified xsi:type="dcterms:W3CDTF">2024-04-05T03:48:00Z</dcterms:modified>
</cp:coreProperties>
</file>